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0FCB" w14:textId="77777777" w:rsidR="002E1266" w:rsidRDefault="002E1266">
      <w:pPr>
        <w:rPr>
          <w:rFonts w:ascii="Arial" w:hAnsi="Arial" w:cs="Arial"/>
          <w:sz w:val="24"/>
          <w:szCs w:val="24"/>
        </w:rPr>
      </w:pPr>
    </w:p>
    <w:p w14:paraId="395A4BB8" w14:textId="0504BFF2" w:rsidR="008E03CC" w:rsidRPr="000F14A4" w:rsidRDefault="00BB58CB">
      <w:pPr>
        <w:rPr>
          <w:rFonts w:ascii="Arial" w:hAnsi="Arial" w:cs="Arial"/>
          <w:sz w:val="24"/>
          <w:szCs w:val="24"/>
        </w:rPr>
      </w:pPr>
      <w:r w:rsidRPr="000F14A4">
        <w:rPr>
          <w:rFonts w:ascii="Arial" w:hAnsi="Arial" w:cs="Arial"/>
          <w:noProof/>
          <w:sz w:val="24"/>
          <w:szCs w:val="24"/>
        </w:rPr>
        <w:drawing>
          <wp:inline distT="0" distB="0" distL="0" distR="0" wp14:anchorId="68DEE13A" wp14:editId="49735F10">
            <wp:extent cx="5232719" cy="2186940"/>
            <wp:effectExtent l="0" t="0" r="6350" b="3810"/>
            <wp:docPr id="11033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821" cy="2190326"/>
                    </a:xfrm>
                    <a:prstGeom prst="rect">
                      <a:avLst/>
                    </a:prstGeom>
                    <a:noFill/>
                    <a:ln>
                      <a:noFill/>
                    </a:ln>
                  </pic:spPr>
                </pic:pic>
              </a:graphicData>
            </a:graphic>
          </wp:inline>
        </w:drawing>
      </w:r>
    </w:p>
    <w:p w14:paraId="3B0EA4D2" w14:textId="64EBB217" w:rsidR="009206D1" w:rsidRPr="009206D1" w:rsidRDefault="009206D1" w:rsidP="00D81865">
      <w:pPr>
        <w:spacing w:line="276" w:lineRule="auto"/>
        <w:rPr>
          <w:rFonts w:ascii="Arial" w:hAnsi="Arial" w:cs="Arial"/>
          <w:b/>
          <w:bCs/>
          <w:sz w:val="24"/>
          <w:szCs w:val="24"/>
          <w:u w:val="single"/>
        </w:rPr>
      </w:pPr>
      <w:r>
        <w:rPr>
          <w:rFonts w:ascii="Arial" w:hAnsi="Arial" w:cs="Arial"/>
          <w:b/>
          <w:bCs/>
          <w:sz w:val="24"/>
          <w:szCs w:val="24"/>
          <w:u w:val="single"/>
        </w:rPr>
        <w:t xml:space="preserve">Minutes of the PPG Meeting </w:t>
      </w:r>
      <w:r w:rsidR="00852B65">
        <w:rPr>
          <w:rFonts w:ascii="Arial" w:hAnsi="Arial" w:cs="Arial"/>
          <w:b/>
          <w:bCs/>
          <w:sz w:val="24"/>
          <w:szCs w:val="24"/>
          <w:u w:val="single"/>
        </w:rPr>
        <w:t xml:space="preserve">Monday </w:t>
      </w:r>
      <w:r w:rsidR="00DE613F">
        <w:rPr>
          <w:rFonts w:ascii="Arial" w:hAnsi="Arial" w:cs="Arial"/>
          <w:b/>
          <w:bCs/>
          <w:sz w:val="24"/>
          <w:szCs w:val="24"/>
          <w:u w:val="single"/>
        </w:rPr>
        <w:t>20 October</w:t>
      </w:r>
      <w:r>
        <w:rPr>
          <w:rFonts w:ascii="Arial" w:hAnsi="Arial" w:cs="Arial"/>
          <w:b/>
          <w:bCs/>
          <w:sz w:val="24"/>
          <w:szCs w:val="24"/>
          <w:u w:val="single"/>
        </w:rPr>
        <w:t xml:space="preserve"> 2025</w:t>
      </w:r>
    </w:p>
    <w:p w14:paraId="28E282A2" w14:textId="5D69B341" w:rsidR="00D81865" w:rsidRPr="00234C02" w:rsidRDefault="00D81865" w:rsidP="00D81865">
      <w:pPr>
        <w:spacing w:line="276" w:lineRule="auto"/>
        <w:rPr>
          <w:rFonts w:ascii="Arial" w:hAnsi="Arial" w:cs="Arial"/>
        </w:rPr>
      </w:pPr>
      <w:r w:rsidRPr="00234C02">
        <w:rPr>
          <w:rFonts w:ascii="Arial" w:hAnsi="Arial" w:cs="Arial"/>
        </w:rPr>
        <w:t>The Chair opened the Meeting at 4.30 pm.  She welcomed all to the meeting</w:t>
      </w:r>
      <w:r w:rsidR="00B90939">
        <w:rPr>
          <w:rFonts w:ascii="Arial" w:hAnsi="Arial" w:cs="Arial"/>
        </w:rPr>
        <w:t>.</w:t>
      </w:r>
      <w:r w:rsidRPr="00234C02">
        <w:rPr>
          <w:rFonts w:ascii="Arial" w:hAnsi="Arial" w:cs="Arial"/>
        </w:rPr>
        <w:t xml:space="preserve">  </w:t>
      </w:r>
    </w:p>
    <w:p w14:paraId="40872763" w14:textId="0B833EEA" w:rsidR="005703C0" w:rsidRDefault="005703C0" w:rsidP="00DE613F">
      <w:pPr>
        <w:rPr>
          <w:rFonts w:ascii="Arial" w:hAnsi="Arial" w:cs="Arial"/>
          <w:b/>
          <w:bCs/>
          <w:sz w:val="24"/>
          <w:szCs w:val="24"/>
        </w:rPr>
      </w:pPr>
      <w:r w:rsidRPr="00DE613F">
        <w:rPr>
          <w:rFonts w:ascii="Arial" w:hAnsi="Arial" w:cs="Arial"/>
          <w:b/>
          <w:bCs/>
          <w:sz w:val="24"/>
          <w:szCs w:val="24"/>
        </w:rPr>
        <w:t>The invited speake</w:t>
      </w:r>
      <w:r w:rsidR="00DE613F" w:rsidRPr="00DE613F">
        <w:rPr>
          <w:rFonts w:ascii="Arial" w:hAnsi="Arial" w:cs="Arial"/>
          <w:b/>
          <w:bCs/>
          <w:sz w:val="24"/>
          <w:szCs w:val="24"/>
        </w:rPr>
        <w:t>r Anne Anderson, Community Support Coordinator for Central Midlands M</w:t>
      </w:r>
      <w:r w:rsidR="00E4561E">
        <w:rPr>
          <w:rFonts w:ascii="Arial" w:hAnsi="Arial" w:cs="Arial"/>
          <w:b/>
          <w:bCs/>
          <w:sz w:val="24"/>
          <w:szCs w:val="24"/>
        </w:rPr>
        <w:t xml:space="preserve">otor </w:t>
      </w:r>
      <w:r w:rsidR="00DE613F" w:rsidRPr="00DE613F">
        <w:rPr>
          <w:rFonts w:ascii="Arial" w:hAnsi="Arial" w:cs="Arial"/>
          <w:b/>
          <w:bCs/>
          <w:sz w:val="24"/>
          <w:szCs w:val="24"/>
        </w:rPr>
        <w:t>N</w:t>
      </w:r>
      <w:r w:rsidR="00E4561E">
        <w:rPr>
          <w:rFonts w:ascii="Arial" w:hAnsi="Arial" w:cs="Arial"/>
          <w:b/>
          <w:bCs/>
          <w:sz w:val="24"/>
          <w:szCs w:val="24"/>
        </w:rPr>
        <w:t xml:space="preserve">eurone </w:t>
      </w:r>
      <w:r w:rsidR="00DE613F" w:rsidRPr="00DE613F">
        <w:rPr>
          <w:rFonts w:ascii="Arial" w:hAnsi="Arial" w:cs="Arial"/>
          <w:b/>
          <w:bCs/>
          <w:sz w:val="24"/>
          <w:szCs w:val="24"/>
        </w:rPr>
        <w:t>D</w:t>
      </w:r>
      <w:r w:rsidR="00E4561E">
        <w:rPr>
          <w:rFonts w:ascii="Arial" w:hAnsi="Arial" w:cs="Arial"/>
          <w:b/>
          <w:bCs/>
          <w:sz w:val="24"/>
          <w:szCs w:val="24"/>
        </w:rPr>
        <w:t>isease (MND)</w:t>
      </w:r>
      <w:r w:rsidR="00DE613F" w:rsidRPr="00DE613F">
        <w:rPr>
          <w:rFonts w:ascii="Arial" w:hAnsi="Arial" w:cs="Arial"/>
          <w:b/>
          <w:bCs/>
          <w:sz w:val="24"/>
          <w:szCs w:val="24"/>
        </w:rPr>
        <w:t xml:space="preserve"> </w:t>
      </w:r>
      <w:r w:rsidR="00582D33">
        <w:rPr>
          <w:rFonts w:ascii="Arial" w:hAnsi="Arial" w:cs="Arial"/>
          <w:b/>
          <w:bCs/>
          <w:sz w:val="24"/>
          <w:szCs w:val="24"/>
        </w:rPr>
        <w:t xml:space="preserve">Association </w:t>
      </w:r>
      <w:r w:rsidR="00DE613F" w:rsidRPr="00DE613F">
        <w:rPr>
          <w:rFonts w:ascii="Arial" w:hAnsi="Arial" w:cs="Arial"/>
          <w:b/>
          <w:bCs/>
          <w:sz w:val="24"/>
          <w:szCs w:val="24"/>
        </w:rPr>
        <w:t xml:space="preserve">spoke </w:t>
      </w:r>
      <w:r w:rsidR="003A108E" w:rsidRPr="00DE613F">
        <w:rPr>
          <w:rFonts w:ascii="Arial" w:hAnsi="Arial" w:cs="Arial"/>
          <w:b/>
          <w:bCs/>
          <w:sz w:val="24"/>
          <w:szCs w:val="24"/>
        </w:rPr>
        <w:t>to the Group.</w:t>
      </w:r>
    </w:p>
    <w:p w14:paraId="74811B02" w14:textId="72903B97" w:rsidR="004F355A" w:rsidRDefault="004F355A" w:rsidP="004F355A">
      <w:pPr>
        <w:spacing w:after="0"/>
        <w:rPr>
          <w:rFonts w:ascii="Arial" w:hAnsi="Arial" w:cs="Arial"/>
        </w:rPr>
      </w:pPr>
      <w:r>
        <w:rPr>
          <w:rFonts w:ascii="Arial" w:hAnsi="Arial" w:cs="Arial"/>
        </w:rPr>
        <w:t>Anne introduced herself as one of 28 Coordinators in England, Northern Ireland and Wales. The area she covers includes Northants, Bedfordshire, Leicester and Rutland</w:t>
      </w:r>
      <w:r w:rsidR="00852B65">
        <w:rPr>
          <w:rFonts w:ascii="Arial" w:hAnsi="Arial" w:cs="Arial"/>
        </w:rPr>
        <w:t>,</w:t>
      </w:r>
      <w:r>
        <w:rPr>
          <w:rFonts w:ascii="Arial" w:hAnsi="Arial" w:cs="Arial"/>
        </w:rPr>
        <w:t xml:space="preserve"> and Milton Keynes.  There are 64 volunteers in her area, and these are made up of group committees, general and trained fundraising volunteers and associate visitors.  There is a support group in </w:t>
      </w:r>
      <w:r w:rsidR="00852B65">
        <w:rPr>
          <w:rFonts w:ascii="Arial" w:hAnsi="Arial" w:cs="Arial"/>
        </w:rPr>
        <w:t>Northampton,</w:t>
      </w:r>
      <w:r>
        <w:rPr>
          <w:rFonts w:ascii="Arial" w:hAnsi="Arial" w:cs="Arial"/>
        </w:rPr>
        <w:t xml:space="preserve"> and it is hoped that there will soon be another in Burton Latimer. </w:t>
      </w:r>
      <w:r w:rsidR="00A015B1">
        <w:rPr>
          <w:rFonts w:ascii="Arial" w:hAnsi="Arial" w:cs="Arial"/>
        </w:rPr>
        <w:t xml:space="preserve"> </w:t>
      </w:r>
      <w:r>
        <w:rPr>
          <w:rFonts w:ascii="Arial" w:hAnsi="Arial" w:cs="Arial"/>
        </w:rPr>
        <w:t xml:space="preserve">Anne attends multi-disciplinary team meetings in her area. There is a whole range of support on offer for patients and their families.  </w:t>
      </w:r>
    </w:p>
    <w:p w14:paraId="6530858D" w14:textId="0182916E" w:rsidR="004F355A" w:rsidRPr="00E319C6" w:rsidRDefault="00CE0A12" w:rsidP="004F355A">
      <w:pPr>
        <w:spacing w:after="0"/>
        <w:rPr>
          <w:rFonts w:ascii="Arial" w:hAnsi="Arial" w:cs="Arial"/>
          <w:color w:val="EE0000"/>
        </w:rPr>
      </w:pPr>
      <w:r>
        <w:rPr>
          <w:rFonts w:ascii="Arial" w:hAnsi="Arial" w:cs="Arial"/>
        </w:rPr>
        <w:t xml:space="preserve">Anne explained some of the symptoms of the disease, which is very complex, and also that </w:t>
      </w:r>
      <w:r w:rsidR="004F355A">
        <w:rPr>
          <w:rFonts w:ascii="Arial" w:hAnsi="Arial" w:cs="Arial"/>
        </w:rPr>
        <w:t>MND has become high profile due to sports people who have the disease</w:t>
      </w:r>
      <w:r w:rsidR="003445BC">
        <w:rPr>
          <w:rFonts w:ascii="Arial" w:hAnsi="Arial" w:cs="Arial"/>
        </w:rPr>
        <w:t>,</w:t>
      </w:r>
      <w:r w:rsidR="004F355A">
        <w:rPr>
          <w:rFonts w:ascii="Arial" w:hAnsi="Arial" w:cs="Arial"/>
        </w:rPr>
        <w:t xml:space="preserve"> and from television programme like Coronation Street.  There is no cure or effective treatment</w:t>
      </w:r>
      <w:r>
        <w:rPr>
          <w:rFonts w:ascii="Arial" w:hAnsi="Arial" w:cs="Arial"/>
        </w:rPr>
        <w:t>, and it is still unclear how/why people get the disease</w:t>
      </w:r>
      <w:r w:rsidR="004F355A">
        <w:rPr>
          <w:rFonts w:ascii="Arial" w:hAnsi="Arial" w:cs="Arial"/>
        </w:rPr>
        <w:t xml:space="preserve">.  </w:t>
      </w:r>
      <w:r>
        <w:rPr>
          <w:rFonts w:ascii="Arial" w:hAnsi="Arial" w:cs="Arial"/>
        </w:rPr>
        <w:t xml:space="preserve">There is a lot of ongoing research, recently into trauma and environmental factors. </w:t>
      </w:r>
      <w:r w:rsidR="004F355A">
        <w:rPr>
          <w:rFonts w:ascii="Arial" w:hAnsi="Arial" w:cs="Arial"/>
        </w:rPr>
        <w:t xml:space="preserve">There is </w:t>
      </w:r>
      <w:r w:rsidR="00852B65">
        <w:rPr>
          <w:rFonts w:ascii="Arial" w:hAnsi="Arial" w:cs="Arial"/>
        </w:rPr>
        <w:t xml:space="preserve">only </w:t>
      </w:r>
      <w:r w:rsidR="004F355A">
        <w:rPr>
          <w:rFonts w:ascii="Arial" w:hAnsi="Arial" w:cs="Arial"/>
        </w:rPr>
        <w:t>one drug that has been available for the last 40 years</w:t>
      </w:r>
      <w:r w:rsidR="00852B65">
        <w:rPr>
          <w:rFonts w:ascii="Arial" w:hAnsi="Arial" w:cs="Arial"/>
        </w:rPr>
        <w:t xml:space="preserve">. </w:t>
      </w:r>
      <w:r>
        <w:rPr>
          <w:rFonts w:ascii="Arial" w:hAnsi="Arial" w:cs="Arial"/>
        </w:rPr>
        <w:t xml:space="preserve">There are common symptoms, but individuals all have different symptoms.  MND is a whole selection of diseases in one.  Five thousand people have MND at any one time.  There are different types – </w:t>
      </w:r>
      <w:r w:rsidR="00852B65">
        <w:rPr>
          <w:rFonts w:ascii="Arial" w:hAnsi="Arial" w:cs="Arial"/>
        </w:rPr>
        <w:t>Bulbar</w:t>
      </w:r>
      <w:r>
        <w:rPr>
          <w:rFonts w:ascii="Arial" w:hAnsi="Arial" w:cs="Arial"/>
        </w:rPr>
        <w:t xml:space="preserve"> (respiration), ALS (mobility) and PLS (upper motor neurone). </w:t>
      </w:r>
      <w:r w:rsidR="00E319C6">
        <w:rPr>
          <w:rFonts w:ascii="Arial" w:hAnsi="Arial" w:cs="Arial"/>
        </w:rPr>
        <w:t xml:space="preserve"> </w:t>
      </w:r>
    </w:p>
    <w:p w14:paraId="4ABEFB76" w14:textId="50A8C698" w:rsidR="00CE0A12" w:rsidRDefault="00CE0A12" w:rsidP="004F355A">
      <w:pPr>
        <w:spacing w:after="0"/>
        <w:rPr>
          <w:rFonts w:ascii="Arial" w:hAnsi="Arial" w:cs="Arial"/>
        </w:rPr>
      </w:pPr>
      <w:r>
        <w:rPr>
          <w:rFonts w:ascii="Arial" w:hAnsi="Arial" w:cs="Arial"/>
        </w:rPr>
        <w:t xml:space="preserve">There is an MND website which has a huge amount of information and advice for patients, carers, families and GPs.  There is a professionals area with webinars etc, and also an online forum.  Grants are available (£3000 pa) and a </w:t>
      </w:r>
      <w:r w:rsidR="00852B65">
        <w:rPr>
          <w:rFonts w:ascii="Arial" w:hAnsi="Arial" w:cs="Arial"/>
        </w:rPr>
        <w:t>cost-of-living</w:t>
      </w:r>
      <w:r>
        <w:rPr>
          <w:rFonts w:ascii="Arial" w:hAnsi="Arial" w:cs="Arial"/>
        </w:rPr>
        <w:t xml:space="preserve"> payment.  There is also a helpline, and benefits helpline with the Citizens Advice Bureau (CAB).  </w:t>
      </w:r>
    </w:p>
    <w:p w14:paraId="326C0B72" w14:textId="1A044E91" w:rsidR="004F355A" w:rsidRPr="00DE613F" w:rsidRDefault="00CE0A12" w:rsidP="00CE0A12">
      <w:pPr>
        <w:spacing w:after="0"/>
        <w:rPr>
          <w:rFonts w:ascii="Arial" w:hAnsi="Arial" w:cs="Arial"/>
          <w:b/>
          <w:bCs/>
          <w:sz w:val="24"/>
          <w:szCs w:val="24"/>
        </w:rPr>
      </w:pPr>
      <w:r>
        <w:rPr>
          <w:rFonts w:ascii="Arial" w:hAnsi="Arial" w:cs="Arial"/>
        </w:rPr>
        <w:t>Anne answered questions from the Group.</w:t>
      </w:r>
      <w:r w:rsidR="00852B65">
        <w:rPr>
          <w:rFonts w:ascii="Arial" w:hAnsi="Arial" w:cs="Arial"/>
        </w:rPr>
        <w:t xml:space="preserve"> The Chair thanked Anne for a very informative and interesting talk.</w:t>
      </w:r>
    </w:p>
    <w:p w14:paraId="4F41CD73" w14:textId="77777777" w:rsidR="002C5683" w:rsidRDefault="00D81865" w:rsidP="002C5683">
      <w:pPr>
        <w:spacing w:line="276" w:lineRule="auto"/>
        <w:jc w:val="center"/>
        <w:rPr>
          <w:rFonts w:ascii="Arial" w:hAnsi="Arial" w:cs="Arial"/>
          <w:sz w:val="24"/>
          <w:szCs w:val="24"/>
        </w:rPr>
      </w:pPr>
      <w:r>
        <w:rPr>
          <w:rFonts w:ascii="Arial" w:hAnsi="Arial" w:cs="Arial"/>
          <w:sz w:val="24"/>
          <w:szCs w:val="24"/>
        </w:rPr>
        <w:t>----------------------------------</w:t>
      </w:r>
    </w:p>
    <w:p w14:paraId="39852560" w14:textId="0029662F" w:rsidR="00D81865" w:rsidRPr="00A33465" w:rsidRDefault="00D81865" w:rsidP="002C5683">
      <w:pPr>
        <w:spacing w:line="276" w:lineRule="auto"/>
        <w:jc w:val="center"/>
        <w:rPr>
          <w:rFonts w:ascii="Arial" w:hAnsi="Arial" w:cs="Arial"/>
          <w:b/>
          <w:bCs/>
          <w:sz w:val="24"/>
          <w:szCs w:val="24"/>
          <w:u w:val="single"/>
        </w:rPr>
      </w:pPr>
      <w:r w:rsidRPr="00A33465">
        <w:rPr>
          <w:rFonts w:ascii="Arial" w:hAnsi="Arial" w:cs="Arial"/>
          <w:b/>
          <w:bCs/>
          <w:sz w:val="24"/>
          <w:szCs w:val="24"/>
        </w:rPr>
        <w:t>The Speaker left and the Meeting continued.</w:t>
      </w:r>
    </w:p>
    <w:p w14:paraId="0F21D213" w14:textId="2AFE5BCF" w:rsidR="00BB58CB" w:rsidRPr="000224F8" w:rsidRDefault="00BB58CB">
      <w:pPr>
        <w:rPr>
          <w:rFonts w:ascii="Arial" w:hAnsi="Arial" w:cs="Arial"/>
        </w:rPr>
      </w:pPr>
      <w:r w:rsidRPr="000224F8">
        <w:rPr>
          <w:rFonts w:ascii="Arial" w:hAnsi="Arial" w:cs="Arial"/>
        </w:rPr>
        <w:t xml:space="preserve">There were </w:t>
      </w:r>
      <w:r w:rsidR="00DE613F">
        <w:rPr>
          <w:rFonts w:ascii="Arial" w:hAnsi="Arial" w:cs="Arial"/>
        </w:rPr>
        <w:t>17</w:t>
      </w:r>
      <w:r w:rsidRPr="000224F8">
        <w:rPr>
          <w:rFonts w:ascii="Arial" w:hAnsi="Arial" w:cs="Arial"/>
        </w:rPr>
        <w:t xml:space="preserve"> members attending and </w:t>
      </w:r>
      <w:r w:rsidR="00DE613F">
        <w:rPr>
          <w:rFonts w:ascii="Arial" w:hAnsi="Arial" w:cs="Arial"/>
        </w:rPr>
        <w:t>2</w:t>
      </w:r>
      <w:r w:rsidRPr="000224F8">
        <w:rPr>
          <w:rFonts w:ascii="Arial" w:hAnsi="Arial" w:cs="Arial"/>
        </w:rPr>
        <w:t xml:space="preserve"> apologies noted on the attendance sheet.</w:t>
      </w:r>
    </w:p>
    <w:p w14:paraId="1019AEAF" w14:textId="6BE4C2D0" w:rsidR="00BB58CB"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Minutes</w:t>
      </w:r>
    </w:p>
    <w:p w14:paraId="6D6CFC53" w14:textId="4ED0E2AA" w:rsidR="00BB58CB" w:rsidRPr="000224F8" w:rsidRDefault="00BB58CB" w:rsidP="00BB58CB">
      <w:pPr>
        <w:spacing w:after="0"/>
        <w:rPr>
          <w:rFonts w:ascii="Arial" w:hAnsi="Arial" w:cs="Arial"/>
        </w:rPr>
      </w:pPr>
      <w:r w:rsidRPr="000224F8">
        <w:rPr>
          <w:rFonts w:ascii="Arial" w:hAnsi="Arial" w:cs="Arial"/>
        </w:rPr>
        <w:t>The minutes of the last meetin</w:t>
      </w:r>
      <w:r w:rsidR="00DE613F">
        <w:rPr>
          <w:rFonts w:ascii="Arial" w:hAnsi="Arial" w:cs="Arial"/>
        </w:rPr>
        <w:t>g on 18 August</w:t>
      </w:r>
      <w:r w:rsidR="00196781" w:rsidRPr="000224F8">
        <w:rPr>
          <w:rFonts w:ascii="Arial" w:hAnsi="Arial" w:cs="Arial"/>
        </w:rPr>
        <w:t xml:space="preserve"> 2025 wer</w:t>
      </w:r>
      <w:r w:rsidRPr="000224F8">
        <w:rPr>
          <w:rFonts w:ascii="Arial" w:hAnsi="Arial" w:cs="Arial"/>
        </w:rPr>
        <w:t>e accepted.</w:t>
      </w:r>
    </w:p>
    <w:p w14:paraId="597FB6D9" w14:textId="77777777" w:rsidR="00BB58CB" w:rsidRPr="000F14A4" w:rsidRDefault="00BB58CB" w:rsidP="00BB58CB">
      <w:pPr>
        <w:spacing w:after="0"/>
        <w:rPr>
          <w:rFonts w:ascii="Arial" w:hAnsi="Arial" w:cs="Arial"/>
          <w:sz w:val="24"/>
          <w:szCs w:val="24"/>
        </w:rPr>
      </w:pPr>
    </w:p>
    <w:p w14:paraId="01322DDD" w14:textId="5106C63E" w:rsidR="009158A1"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Matters arising</w:t>
      </w:r>
    </w:p>
    <w:p w14:paraId="5FE9E7E6" w14:textId="4AA4227F" w:rsidR="00BB58CB" w:rsidRPr="000224F8" w:rsidRDefault="00BB58CB" w:rsidP="00BB58CB">
      <w:pPr>
        <w:spacing w:after="0"/>
        <w:rPr>
          <w:rFonts w:ascii="Arial" w:hAnsi="Arial" w:cs="Arial"/>
        </w:rPr>
      </w:pPr>
      <w:r w:rsidRPr="000224F8">
        <w:rPr>
          <w:rFonts w:ascii="Arial" w:hAnsi="Arial" w:cs="Arial"/>
        </w:rPr>
        <w:t>There were none.</w:t>
      </w:r>
    </w:p>
    <w:p w14:paraId="1376EB13" w14:textId="77777777" w:rsidR="00196781" w:rsidRPr="000F14A4" w:rsidRDefault="00196781" w:rsidP="00BB58CB">
      <w:pPr>
        <w:spacing w:after="0"/>
        <w:rPr>
          <w:rFonts w:ascii="Arial" w:hAnsi="Arial" w:cs="Arial"/>
          <w:sz w:val="24"/>
          <w:szCs w:val="24"/>
        </w:rPr>
      </w:pPr>
    </w:p>
    <w:p w14:paraId="2A1E5A9D" w14:textId="2937AB7C" w:rsidR="00196781" w:rsidRDefault="00196781" w:rsidP="004F7BF0">
      <w:pPr>
        <w:spacing w:after="0"/>
        <w:rPr>
          <w:rFonts w:ascii="Arial" w:hAnsi="Arial" w:cs="Arial"/>
          <w:b/>
          <w:bCs/>
          <w:sz w:val="24"/>
          <w:szCs w:val="24"/>
          <w:u w:val="single"/>
        </w:rPr>
      </w:pPr>
      <w:r w:rsidRPr="000F14A4">
        <w:rPr>
          <w:rFonts w:ascii="Arial" w:hAnsi="Arial" w:cs="Arial"/>
          <w:b/>
          <w:bCs/>
          <w:sz w:val="24"/>
          <w:szCs w:val="24"/>
          <w:u w:val="single"/>
        </w:rPr>
        <w:t>Chair’ Report</w:t>
      </w:r>
    </w:p>
    <w:p w14:paraId="116B0EFC" w14:textId="78042C60" w:rsidR="00DE613F" w:rsidRPr="00DE613F" w:rsidRDefault="00DE613F" w:rsidP="00DE613F">
      <w:pPr>
        <w:rPr>
          <w:rFonts w:ascii="Arial" w:hAnsi="Arial" w:cs="Arial"/>
          <w:color w:val="222222"/>
          <w:shd w:val="clear" w:color="auto" w:fill="FFFFFF"/>
        </w:rPr>
      </w:pPr>
      <w:r w:rsidRPr="00DE613F">
        <w:rPr>
          <w:rFonts w:ascii="Arial" w:hAnsi="Arial" w:cs="Arial"/>
          <w:color w:val="222222"/>
          <w:shd w:val="clear" w:color="auto" w:fill="FFFFFF"/>
        </w:rPr>
        <w:t>I along with several other PPG members helped at the MacMillan Coffee Morning at the Surgery on 26 September.  It was an excellent event and very well supported.  I don’t know the total raised at this point, but I am sure it will be a great success.</w:t>
      </w:r>
    </w:p>
    <w:p w14:paraId="14BE76C9" w14:textId="100313D4" w:rsidR="00834359" w:rsidRDefault="00DE613F" w:rsidP="00DE613F">
      <w:pPr>
        <w:rPr>
          <w:rFonts w:ascii="Arial" w:hAnsi="Arial" w:cs="Arial"/>
          <w:b/>
          <w:bCs/>
          <w:sz w:val="24"/>
          <w:szCs w:val="24"/>
          <w:u w:val="single"/>
        </w:rPr>
      </w:pPr>
      <w:r w:rsidRPr="00DE613F">
        <w:rPr>
          <w:rFonts w:ascii="Arial" w:hAnsi="Arial" w:cs="Arial"/>
          <w:color w:val="222222"/>
          <w:shd w:val="clear" w:color="auto" w:fill="FFFFFF"/>
        </w:rPr>
        <w:t>I spoke to several people about the PPG and have a lady who may be interested. </w:t>
      </w:r>
    </w:p>
    <w:p w14:paraId="71395C38" w14:textId="33056792" w:rsidR="00EA4A4E" w:rsidRDefault="004F7BF0" w:rsidP="00EA4A4E">
      <w:pPr>
        <w:shd w:val="clear" w:color="auto" w:fill="FFFFFF"/>
        <w:spacing w:after="0" w:line="240" w:lineRule="auto"/>
        <w:rPr>
          <w:rFonts w:ascii="Arial" w:eastAsia="Times New Roman" w:hAnsi="Arial" w:cs="Arial"/>
          <w:color w:val="222222"/>
          <w:kern w:val="0"/>
          <w:lang w:eastAsia="en-GB"/>
          <w14:ligatures w14:val="none"/>
        </w:rPr>
      </w:pPr>
      <w:r w:rsidRPr="000F14A4">
        <w:rPr>
          <w:rFonts w:ascii="Arial" w:hAnsi="Arial" w:cs="Arial"/>
          <w:b/>
          <w:bCs/>
          <w:sz w:val="24"/>
          <w:szCs w:val="24"/>
          <w:u w:val="single"/>
        </w:rPr>
        <w:t>Treasurer’s Report</w:t>
      </w:r>
      <w:r w:rsidR="00EA4A4E" w:rsidRPr="00EA4A4E">
        <w:rPr>
          <w:rFonts w:ascii="Arial" w:eastAsia="Times New Roman" w:hAnsi="Arial" w:cs="Arial"/>
          <w:color w:val="222222"/>
          <w:kern w:val="0"/>
          <w:lang w:eastAsia="en-GB"/>
          <w14:ligatures w14:val="none"/>
        </w:rPr>
        <w:t xml:space="preserve"> </w:t>
      </w:r>
    </w:p>
    <w:p w14:paraId="1E74A042" w14:textId="4199B27B" w:rsidR="00A82D28" w:rsidRPr="00A82D28" w:rsidRDefault="00DE613F" w:rsidP="00DE613F">
      <w:pPr>
        <w:shd w:val="clear" w:color="auto" w:fill="FFFFFF"/>
        <w:spacing w:after="0" w:line="240" w:lineRule="auto"/>
        <w:rPr>
          <w:rFonts w:ascii="Arial" w:eastAsia="Times New Roman" w:hAnsi="Arial" w:cs="Arial"/>
          <w:color w:val="222222"/>
          <w:kern w:val="0"/>
          <w:lang w:eastAsia="en-GB"/>
          <w14:ligatures w14:val="none"/>
        </w:rPr>
      </w:pPr>
      <w:r w:rsidRPr="00A82D28">
        <w:rPr>
          <w:rFonts w:ascii="Arial" w:eastAsia="Times New Roman" w:hAnsi="Arial" w:cs="Arial"/>
          <w:color w:val="222222"/>
          <w:kern w:val="0"/>
          <w:lang w:eastAsia="en-GB"/>
          <w14:ligatures w14:val="none"/>
        </w:rPr>
        <w:t>The handover from Bob was on 24 August, and the cash and ledger were signed off by myself, Eileen and Bob.</w:t>
      </w:r>
    </w:p>
    <w:p w14:paraId="5E4157E2" w14:textId="4060F299" w:rsidR="00DE613F" w:rsidRPr="00A82D28" w:rsidRDefault="00DE613F" w:rsidP="00DE613F">
      <w:pPr>
        <w:shd w:val="clear" w:color="auto" w:fill="FFFFFF"/>
        <w:spacing w:after="0" w:line="240" w:lineRule="auto"/>
        <w:rPr>
          <w:rFonts w:ascii="Arial" w:eastAsia="Times New Roman" w:hAnsi="Arial" w:cs="Arial"/>
          <w:b/>
          <w:bCs/>
          <w:color w:val="222222"/>
          <w:kern w:val="0"/>
          <w:lang w:eastAsia="en-GB"/>
          <w14:ligatures w14:val="none"/>
        </w:rPr>
      </w:pPr>
      <w:r w:rsidRPr="00A82D28">
        <w:rPr>
          <w:rFonts w:ascii="Arial" w:eastAsia="Times New Roman" w:hAnsi="Arial" w:cs="Arial"/>
          <w:b/>
          <w:bCs/>
          <w:color w:val="222222"/>
          <w:kern w:val="0"/>
          <w:lang w:eastAsia="en-GB"/>
          <w14:ligatures w14:val="none"/>
        </w:rPr>
        <w:t>The current total amount in the PPG pot is £544.32</w:t>
      </w:r>
    </w:p>
    <w:p w14:paraId="2258B3DB" w14:textId="7F9E4969" w:rsidR="007A5EC4" w:rsidRPr="00A82D28" w:rsidRDefault="00DE613F" w:rsidP="00DE613F">
      <w:pPr>
        <w:shd w:val="clear" w:color="auto" w:fill="FFFFFF"/>
        <w:spacing w:after="0" w:line="240" w:lineRule="auto"/>
        <w:rPr>
          <w:rFonts w:ascii="Arial" w:eastAsia="Times New Roman" w:hAnsi="Arial" w:cs="Arial"/>
          <w:color w:val="222222"/>
          <w:kern w:val="0"/>
          <w:lang w:eastAsia="en-GB"/>
          <w14:ligatures w14:val="none"/>
        </w:rPr>
      </w:pPr>
      <w:r w:rsidRPr="00A82D28">
        <w:rPr>
          <w:rFonts w:ascii="Arial" w:eastAsia="Times New Roman" w:hAnsi="Arial" w:cs="Arial"/>
          <w:color w:val="222222"/>
          <w:kern w:val="0"/>
          <w:lang w:eastAsia="en-GB"/>
          <w14:ligatures w14:val="none"/>
        </w:rPr>
        <w:t>I emptied the book donations box in September, and on 5 Sept</w:t>
      </w:r>
      <w:r w:rsidR="003C70AA">
        <w:rPr>
          <w:rFonts w:ascii="Arial" w:eastAsia="Times New Roman" w:hAnsi="Arial" w:cs="Arial"/>
          <w:color w:val="222222"/>
          <w:kern w:val="0"/>
          <w:lang w:eastAsia="en-GB"/>
          <w14:ligatures w14:val="none"/>
        </w:rPr>
        <w:t>ember</w:t>
      </w:r>
      <w:r w:rsidRPr="00A82D28">
        <w:rPr>
          <w:rFonts w:ascii="Arial" w:eastAsia="Times New Roman" w:hAnsi="Arial" w:cs="Arial"/>
          <w:color w:val="222222"/>
          <w:kern w:val="0"/>
          <w:lang w:eastAsia="en-GB"/>
          <w14:ligatures w14:val="none"/>
        </w:rPr>
        <w:t xml:space="preserve"> there was £6.75 and on the 26 Sept £4.60.</w:t>
      </w:r>
    </w:p>
    <w:p w14:paraId="074FF29A" w14:textId="014F31A9" w:rsidR="00DE613F" w:rsidRDefault="00DE613F" w:rsidP="00DE613F">
      <w:pPr>
        <w:shd w:val="clear" w:color="auto" w:fill="FFFFFF"/>
        <w:spacing w:after="0" w:line="240" w:lineRule="auto"/>
        <w:rPr>
          <w:rFonts w:ascii="Arial" w:eastAsia="Times New Roman" w:hAnsi="Arial" w:cs="Arial"/>
          <w:color w:val="222222"/>
          <w:kern w:val="0"/>
          <w:lang w:eastAsia="en-GB"/>
          <w14:ligatures w14:val="none"/>
        </w:rPr>
      </w:pPr>
      <w:r w:rsidRPr="00A82D28">
        <w:rPr>
          <w:rFonts w:ascii="Arial" w:eastAsia="Times New Roman" w:hAnsi="Arial" w:cs="Arial"/>
          <w:color w:val="222222"/>
          <w:kern w:val="0"/>
          <w:lang w:eastAsia="en-GB"/>
          <w14:ligatures w14:val="none"/>
        </w:rPr>
        <w:t>We need may need to push the book donations a bit more, and this might be a discussion for the next meeting</w:t>
      </w:r>
      <w:r w:rsidR="003059BC">
        <w:rPr>
          <w:rFonts w:ascii="Arial" w:eastAsia="Times New Roman" w:hAnsi="Arial" w:cs="Arial"/>
          <w:color w:val="222222"/>
          <w:kern w:val="0"/>
          <w:lang w:eastAsia="en-GB"/>
          <w14:ligatures w14:val="none"/>
        </w:rPr>
        <w:t>.</w:t>
      </w:r>
    </w:p>
    <w:p w14:paraId="211AA4D6" w14:textId="3DABC544" w:rsidR="00DE613F" w:rsidRPr="004D729E" w:rsidRDefault="003059BC" w:rsidP="003059BC">
      <w:pPr>
        <w:shd w:val="clear" w:color="auto" w:fill="FFFFFF"/>
        <w:spacing w:after="0" w:line="240" w:lineRule="auto"/>
        <w:rPr>
          <w:rFonts w:ascii="Arial" w:hAnsi="Arial" w:cs="Arial"/>
          <w:i/>
          <w:iCs/>
          <w:sz w:val="28"/>
          <w:szCs w:val="28"/>
        </w:rPr>
      </w:pPr>
      <w:r w:rsidRPr="004D729E">
        <w:rPr>
          <w:rFonts w:ascii="Arial" w:eastAsia="Times New Roman" w:hAnsi="Arial" w:cs="Arial"/>
          <w:i/>
          <w:iCs/>
          <w:color w:val="222222"/>
          <w:kern w:val="0"/>
          <w:lang w:eastAsia="en-GB"/>
          <w14:ligatures w14:val="none"/>
        </w:rPr>
        <w:t>Anna updated the Group after emptying the book box</w:t>
      </w:r>
      <w:r w:rsidR="004D729E" w:rsidRPr="004D729E">
        <w:rPr>
          <w:rFonts w:ascii="Arial" w:eastAsia="Times New Roman" w:hAnsi="Arial" w:cs="Arial"/>
          <w:i/>
          <w:iCs/>
          <w:color w:val="222222"/>
          <w:kern w:val="0"/>
          <w:lang w:eastAsia="en-GB"/>
          <w14:ligatures w14:val="none"/>
        </w:rPr>
        <w:t xml:space="preserve"> today</w:t>
      </w:r>
      <w:r w:rsidRPr="004D729E">
        <w:rPr>
          <w:rFonts w:ascii="Arial" w:eastAsia="Times New Roman" w:hAnsi="Arial" w:cs="Arial"/>
          <w:i/>
          <w:iCs/>
          <w:color w:val="222222"/>
          <w:kern w:val="0"/>
          <w:lang w:eastAsia="en-GB"/>
          <w14:ligatures w14:val="none"/>
        </w:rPr>
        <w:t xml:space="preserve"> – the total was £15.05p.</w:t>
      </w:r>
    </w:p>
    <w:p w14:paraId="2FEA2EB7" w14:textId="77777777" w:rsidR="004F7F5F" w:rsidRDefault="004F7F5F" w:rsidP="00EA4A4E">
      <w:pPr>
        <w:shd w:val="clear" w:color="auto" w:fill="FFFFFF"/>
        <w:spacing w:after="0" w:line="240" w:lineRule="auto"/>
        <w:rPr>
          <w:rFonts w:ascii="Arial" w:eastAsia="Times New Roman" w:hAnsi="Arial" w:cs="Arial"/>
          <w:color w:val="222222"/>
          <w:kern w:val="0"/>
          <w:lang w:eastAsia="en-GB"/>
          <w14:ligatures w14:val="none"/>
        </w:rPr>
      </w:pPr>
    </w:p>
    <w:p w14:paraId="590BB4D3" w14:textId="32C1DFEA" w:rsidR="004F7BF0" w:rsidRDefault="004F7BF0" w:rsidP="004F7BF0">
      <w:pPr>
        <w:spacing w:after="0"/>
        <w:rPr>
          <w:rFonts w:ascii="Arial" w:hAnsi="Arial" w:cs="Arial"/>
          <w:b/>
          <w:bCs/>
          <w:sz w:val="24"/>
          <w:szCs w:val="24"/>
          <w:u w:val="single"/>
        </w:rPr>
      </w:pPr>
      <w:r w:rsidRPr="000F14A4">
        <w:rPr>
          <w:rFonts w:ascii="Arial" w:hAnsi="Arial" w:cs="Arial"/>
          <w:b/>
          <w:bCs/>
          <w:sz w:val="24"/>
          <w:szCs w:val="24"/>
          <w:u w:val="single"/>
        </w:rPr>
        <w:t>ENPA Report</w:t>
      </w:r>
    </w:p>
    <w:p w14:paraId="6DAC37CB" w14:textId="77777777" w:rsidR="00B95237" w:rsidRPr="00C5519B" w:rsidRDefault="00B95237" w:rsidP="00B95237">
      <w:pPr>
        <w:rPr>
          <w:rFonts w:ascii="Arial" w:hAnsi="Arial" w:cs="Arial"/>
        </w:rPr>
      </w:pPr>
      <w:r w:rsidRPr="00C5519B">
        <w:rPr>
          <w:rFonts w:ascii="Arial" w:hAnsi="Arial" w:cs="Arial"/>
        </w:rPr>
        <w:t>The most recent meeting of ENPA was held on 4</w:t>
      </w:r>
      <w:r>
        <w:rPr>
          <w:rFonts w:ascii="Arial" w:hAnsi="Arial" w:cs="Arial"/>
          <w:vertAlign w:val="superscript"/>
        </w:rPr>
        <w:t xml:space="preserve"> </w:t>
      </w:r>
      <w:r w:rsidRPr="00C5519B">
        <w:rPr>
          <w:rFonts w:ascii="Arial" w:hAnsi="Arial" w:cs="Arial"/>
        </w:rPr>
        <w:t>September, and the ENPA Planning Group met on 2</w:t>
      </w:r>
      <w:r>
        <w:rPr>
          <w:rFonts w:ascii="Arial" w:hAnsi="Arial" w:cs="Arial"/>
        </w:rPr>
        <w:t xml:space="preserve"> </w:t>
      </w:r>
      <w:r w:rsidRPr="00C5519B">
        <w:rPr>
          <w:rFonts w:ascii="Arial" w:hAnsi="Arial" w:cs="Arial"/>
        </w:rPr>
        <w:t xml:space="preserve">October 2025. </w:t>
      </w:r>
    </w:p>
    <w:p w14:paraId="73FF12EE" w14:textId="77777777" w:rsidR="00B95237" w:rsidRDefault="00B95237" w:rsidP="00B95237">
      <w:pPr>
        <w:spacing w:after="0"/>
        <w:rPr>
          <w:rFonts w:ascii="Arial" w:hAnsi="Arial" w:cs="Arial"/>
          <w:b/>
          <w:bCs/>
          <w:u w:val="single"/>
        </w:rPr>
      </w:pPr>
      <w:r w:rsidRPr="00C5519B">
        <w:rPr>
          <w:rFonts w:ascii="Arial" w:hAnsi="Arial" w:cs="Arial"/>
          <w:b/>
          <w:bCs/>
          <w:u w:val="single"/>
        </w:rPr>
        <w:t>Rushden Medical Centre</w:t>
      </w:r>
    </w:p>
    <w:p w14:paraId="32D40AD2" w14:textId="02EA5D04" w:rsidR="00B95237" w:rsidRDefault="00B95237" w:rsidP="00B95237">
      <w:pPr>
        <w:spacing w:after="0"/>
        <w:rPr>
          <w:rFonts w:ascii="Arial" w:hAnsi="Arial" w:cs="Arial"/>
        </w:rPr>
      </w:pPr>
      <w:r w:rsidRPr="00C5519B">
        <w:rPr>
          <w:rFonts w:ascii="Arial" w:hAnsi="Arial" w:cs="Arial"/>
        </w:rPr>
        <w:t xml:space="preserve">ENPA is continuing to press for improvements at Rushden Medical Centre. Despite assurances given by Sam Clare, representing RMC at the last Community Forum online meeting in August, there has not been any change to the original websites for RMC, Brook Medical Centre in Ecton Brook, or the County Surgery in Abingdon. A patient at RMC who has been coming to ENPA meetings denied Sam Clare’s assertion at the Community Forum that all patients had been notified of the change to the website address for RMC. ENPA is to seek a meeting with Janine Elson, the Chief Medical Officer of the Northamptonshire Integrated Care Board and the chair of the Community Forum. One of the ENPA members requested that this be put on hold until he completes his own investigation into the organisation that is now responsible for RMC. </w:t>
      </w:r>
    </w:p>
    <w:p w14:paraId="7EA7897A" w14:textId="77777777" w:rsidR="00B95237" w:rsidRPr="00C5519B" w:rsidRDefault="00B95237" w:rsidP="00B95237">
      <w:pPr>
        <w:spacing w:after="0"/>
        <w:rPr>
          <w:rFonts w:ascii="Arial" w:hAnsi="Arial" w:cs="Arial"/>
        </w:rPr>
      </w:pPr>
    </w:p>
    <w:p w14:paraId="0BAFE214" w14:textId="77777777" w:rsidR="00B95237" w:rsidRPr="00C5519B" w:rsidRDefault="00B95237" w:rsidP="00B95237">
      <w:pPr>
        <w:spacing w:after="0"/>
        <w:rPr>
          <w:rFonts w:ascii="Arial" w:hAnsi="Arial" w:cs="Arial"/>
          <w:b/>
          <w:bCs/>
          <w:u w:val="single"/>
        </w:rPr>
      </w:pPr>
      <w:r w:rsidRPr="00C5519B">
        <w:rPr>
          <w:rFonts w:ascii="Arial" w:hAnsi="Arial" w:cs="Arial"/>
          <w:b/>
          <w:bCs/>
          <w:u w:val="single"/>
        </w:rPr>
        <w:t>Integrated Neighbourhood Care and New Models Programme</w:t>
      </w:r>
    </w:p>
    <w:p w14:paraId="7580BDD4" w14:textId="77777777" w:rsidR="00B95237" w:rsidRDefault="00B95237" w:rsidP="00B95237">
      <w:pPr>
        <w:spacing w:after="0"/>
        <w:rPr>
          <w:rFonts w:ascii="Arial" w:hAnsi="Arial" w:cs="Arial"/>
        </w:rPr>
      </w:pPr>
      <w:r w:rsidRPr="00C5519B">
        <w:rPr>
          <w:rFonts w:ascii="Arial" w:hAnsi="Arial" w:cs="Arial"/>
        </w:rPr>
        <w:t xml:space="preserve">The ENPA </w:t>
      </w:r>
      <w:r>
        <w:rPr>
          <w:rFonts w:ascii="Arial" w:hAnsi="Arial" w:cs="Arial"/>
        </w:rPr>
        <w:t>C</w:t>
      </w:r>
      <w:r w:rsidRPr="00C5519B">
        <w:rPr>
          <w:rFonts w:ascii="Arial" w:hAnsi="Arial" w:cs="Arial"/>
        </w:rPr>
        <w:t xml:space="preserve">hair attended an online meeting where a PowerPoint presentation was made outlining the proposals for delivering Integrated Neighbourhood Care and the New Models Programme within the Northamptonshire area. HFS (and ENPA) falls wholly within the East Northamptonshire “neighbourhood”, which is one of 9 in the county. It is hoped that this will enable greater delivery of healthcare across the county. I have forwarded the PowerPoint presentation to the PPG </w:t>
      </w:r>
      <w:r>
        <w:rPr>
          <w:rFonts w:ascii="Arial" w:hAnsi="Arial" w:cs="Arial"/>
        </w:rPr>
        <w:t>S</w:t>
      </w:r>
      <w:r w:rsidRPr="00C5519B">
        <w:rPr>
          <w:rFonts w:ascii="Arial" w:hAnsi="Arial" w:cs="Arial"/>
        </w:rPr>
        <w:t xml:space="preserve">ecretary for distribution. </w:t>
      </w:r>
    </w:p>
    <w:p w14:paraId="5730CF88" w14:textId="77777777" w:rsidR="00B95237" w:rsidRPr="00C5519B" w:rsidRDefault="00B95237" w:rsidP="00B95237">
      <w:pPr>
        <w:spacing w:after="0"/>
        <w:rPr>
          <w:rFonts w:ascii="Arial" w:hAnsi="Arial" w:cs="Arial"/>
        </w:rPr>
      </w:pPr>
    </w:p>
    <w:p w14:paraId="66FF606E" w14:textId="77777777" w:rsidR="00B95237" w:rsidRPr="00C5519B" w:rsidRDefault="00B95237" w:rsidP="00B95237">
      <w:pPr>
        <w:spacing w:after="0"/>
        <w:rPr>
          <w:rFonts w:ascii="Arial" w:hAnsi="Arial" w:cs="Arial"/>
          <w:b/>
          <w:bCs/>
          <w:u w:val="single"/>
        </w:rPr>
      </w:pPr>
      <w:r w:rsidRPr="00C5519B">
        <w:rPr>
          <w:rFonts w:ascii="Arial" w:hAnsi="Arial" w:cs="Arial"/>
          <w:b/>
          <w:bCs/>
          <w:u w:val="single"/>
        </w:rPr>
        <w:t>East Northamptonshire South Local Area Partnership (ENS LAP)</w:t>
      </w:r>
    </w:p>
    <w:p w14:paraId="6E2343E2" w14:textId="77777777" w:rsidR="00B95237" w:rsidRDefault="00B95237" w:rsidP="00B95237">
      <w:pPr>
        <w:spacing w:after="0"/>
        <w:rPr>
          <w:rFonts w:ascii="Arial" w:hAnsi="Arial" w:cs="Arial"/>
        </w:rPr>
      </w:pPr>
      <w:r w:rsidRPr="00C5519B">
        <w:rPr>
          <w:rFonts w:ascii="Arial" w:hAnsi="Arial" w:cs="Arial"/>
        </w:rPr>
        <w:t xml:space="preserve">The ENS LAP was unaware of the ongoing problems at RMC, and the LAP facilitator would raise this with NNC. It is hoped that this will further motivate the ICB to address the issues. The LAP facilitator was also informed that ENPA had written to the NNC hoping to attract 2 members of the council to attend ENPA meetings. ENPA has since been in touch with the council, and the matter is being investigated. </w:t>
      </w:r>
    </w:p>
    <w:p w14:paraId="1EBC90CB" w14:textId="77777777" w:rsidR="00B95237" w:rsidRPr="00C5519B" w:rsidRDefault="00B95237" w:rsidP="00B95237">
      <w:pPr>
        <w:spacing w:after="0"/>
        <w:rPr>
          <w:rFonts w:ascii="Arial" w:hAnsi="Arial" w:cs="Arial"/>
        </w:rPr>
      </w:pPr>
    </w:p>
    <w:p w14:paraId="6EDAE76C" w14:textId="77777777" w:rsidR="00B95237" w:rsidRPr="00C5519B" w:rsidRDefault="00B95237" w:rsidP="00B95237">
      <w:pPr>
        <w:spacing w:after="0"/>
        <w:rPr>
          <w:rFonts w:ascii="Arial" w:hAnsi="Arial" w:cs="Arial"/>
        </w:rPr>
      </w:pPr>
      <w:r w:rsidRPr="00C5519B">
        <w:rPr>
          <w:rFonts w:ascii="Arial" w:hAnsi="Arial" w:cs="Arial"/>
        </w:rPr>
        <w:t>A discussion was held about the inadequate disabled parking at Rushden Lakes</w:t>
      </w:r>
      <w:r>
        <w:rPr>
          <w:rFonts w:ascii="Arial" w:hAnsi="Arial" w:cs="Arial"/>
        </w:rPr>
        <w:t xml:space="preserve"> (RL)</w:t>
      </w:r>
      <w:r w:rsidRPr="00C5519B">
        <w:rPr>
          <w:rFonts w:ascii="Arial" w:hAnsi="Arial" w:cs="Arial"/>
        </w:rPr>
        <w:t xml:space="preserve">, and Hector said that he would discuss the issue with the RL management. </w:t>
      </w:r>
    </w:p>
    <w:p w14:paraId="5EED1677" w14:textId="77777777" w:rsidR="00B95237" w:rsidRPr="00C5519B" w:rsidRDefault="00B95237" w:rsidP="00B95237">
      <w:pPr>
        <w:spacing w:after="0"/>
        <w:rPr>
          <w:rFonts w:ascii="Arial" w:hAnsi="Arial" w:cs="Arial"/>
        </w:rPr>
      </w:pPr>
      <w:r w:rsidRPr="00C5519B">
        <w:rPr>
          <w:rFonts w:ascii="Arial" w:hAnsi="Arial" w:cs="Arial"/>
        </w:rPr>
        <w:t xml:space="preserve">There is a new Driving Miss Daisy franchise in Rushden, which can provide transport for those who need extra support. </w:t>
      </w:r>
    </w:p>
    <w:p w14:paraId="4883B35D" w14:textId="77777777" w:rsidR="00B95237" w:rsidRDefault="00B95237" w:rsidP="00B95237">
      <w:pPr>
        <w:spacing w:after="0"/>
        <w:rPr>
          <w:rFonts w:ascii="Arial" w:hAnsi="Arial" w:cs="Arial"/>
        </w:rPr>
      </w:pPr>
      <w:r w:rsidRPr="00C5519B">
        <w:rPr>
          <w:rFonts w:ascii="Arial" w:hAnsi="Arial" w:cs="Arial"/>
        </w:rPr>
        <w:t>The Dermatology Department is being moved from its current location in Prospect House, but we do not yet know where it will be located.</w:t>
      </w:r>
    </w:p>
    <w:p w14:paraId="38843A09" w14:textId="77777777" w:rsidR="00B95237" w:rsidRPr="00C5519B" w:rsidRDefault="00B95237" w:rsidP="00B95237">
      <w:pPr>
        <w:spacing w:after="0"/>
        <w:rPr>
          <w:rFonts w:ascii="Arial" w:hAnsi="Arial" w:cs="Arial"/>
        </w:rPr>
      </w:pPr>
    </w:p>
    <w:p w14:paraId="60EACBD5" w14:textId="040E4D34" w:rsidR="004F7BF0" w:rsidRPr="000F14A4" w:rsidRDefault="004D47B1" w:rsidP="004D47B1">
      <w:pPr>
        <w:spacing w:after="0"/>
        <w:rPr>
          <w:rFonts w:ascii="Arial" w:hAnsi="Arial" w:cs="Arial"/>
          <w:b/>
          <w:bCs/>
          <w:sz w:val="24"/>
          <w:szCs w:val="24"/>
          <w:u w:val="single"/>
        </w:rPr>
      </w:pPr>
      <w:r w:rsidRPr="000F14A4">
        <w:rPr>
          <w:rFonts w:ascii="Arial" w:hAnsi="Arial" w:cs="Arial"/>
          <w:b/>
          <w:bCs/>
          <w:sz w:val="24"/>
          <w:szCs w:val="24"/>
          <w:u w:val="single"/>
        </w:rPr>
        <w:t>Secretaries Report</w:t>
      </w:r>
    </w:p>
    <w:p w14:paraId="4215CF63" w14:textId="77777777" w:rsidR="004C2EBD" w:rsidRPr="00092BA1" w:rsidRDefault="004C2EBD" w:rsidP="004C2EBD">
      <w:pPr>
        <w:rPr>
          <w:rFonts w:ascii="Arial" w:hAnsi="Arial" w:cs="Arial"/>
          <w:sz w:val="24"/>
          <w:szCs w:val="24"/>
        </w:rPr>
      </w:pPr>
      <w:r w:rsidRPr="004C2EBD">
        <w:rPr>
          <w:rFonts w:ascii="Arial" w:hAnsi="Arial" w:cs="Arial"/>
        </w:rPr>
        <w:t>Annie helped out at the Macmillan Coffee Morning and contributed to the Hamper Raffle</w:t>
      </w:r>
      <w:r>
        <w:rPr>
          <w:rFonts w:ascii="Arial" w:hAnsi="Arial" w:cs="Arial"/>
          <w:sz w:val="24"/>
          <w:szCs w:val="24"/>
        </w:rPr>
        <w:t>.</w:t>
      </w:r>
    </w:p>
    <w:p w14:paraId="592798FE" w14:textId="600A5440" w:rsidR="00BB58CB"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Practice Managers Report</w:t>
      </w:r>
    </w:p>
    <w:p w14:paraId="36AB4426" w14:textId="77777777" w:rsidR="006274C0" w:rsidRPr="006274C0" w:rsidRDefault="006274C0" w:rsidP="006274C0">
      <w:pPr>
        <w:spacing w:after="0"/>
        <w:rPr>
          <w:rFonts w:ascii="Arial" w:hAnsi="Arial" w:cs="Arial"/>
        </w:rPr>
      </w:pPr>
      <w:r w:rsidRPr="006274C0">
        <w:rPr>
          <w:rFonts w:ascii="Arial" w:hAnsi="Arial" w:cs="Arial"/>
          <w:u w:val="single"/>
        </w:rPr>
        <w:t>Sophie said</w:t>
      </w:r>
      <w:r w:rsidRPr="006274C0">
        <w:rPr>
          <w:rFonts w:ascii="Arial" w:hAnsi="Arial" w:cs="Arial"/>
        </w:rPr>
        <w:t> that the Surgery had applied for funding to enable us to change the phlebotomy room to a treatment room – this has been granted, and the work will start in January 2026.   It will mean that the Surgery has a fourth treatment room. The Surgery has appointed a new Phlebotomist, and it is hoped to now have phlebotomy cover over all five days.  Patients will be advised to phone for an appointment, but they may also have a booking link.  If patients are difficult to bleed, they are usually asked to book an appointment at Nene Park (Nene Park have a walk in facility for blood tests from 1.00 to 3.00pm).</w:t>
      </w:r>
    </w:p>
    <w:p w14:paraId="63623FF1" w14:textId="686602F5" w:rsidR="006274C0" w:rsidRPr="006274C0" w:rsidRDefault="006274C0" w:rsidP="006274C0">
      <w:pPr>
        <w:spacing w:after="0"/>
        <w:rPr>
          <w:rFonts w:ascii="Arial" w:hAnsi="Arial" w:cs="Arial"/>
        </w:rPr>
      </w:pPr>
      <w:r w:rsidRPr="006274C0">
        <w:rPr>
          <w:rFonts w:ascii="Arial" w:hAnsi="Arial" w:cs="Arial"/>
          <w:u w:val="single"/>
        </w:rPr>
        <w:t>Sophie also</w:t>
      </w:r>
      <w:r w:rsidRPr="006274C0">
        <w:rPr>
          <w:rFonts w:ascii="Arial" w:hAnsi="Arial" w:cs="Arial"/>
        </w:rPr>
        <w:t xml:space="preserve"> discussed the </w:t>
      </w:r>
      <w:r>
        <w:rPr>
          <w:rFonts w:ascii="Arial" w:hAnsi="Arial" w:cs="Arial"/>
        </w:rPr>
        <w:t>N</w:t>
      </w:r>
      <w:r w:rsidRPr="006274C0">
        <w:rPr>
          <w:rFonts w:ascii="Arial" w:hAnsi="Arial" w:cs="Arial"/>
        </w:rPr>
        <w:t xml:space="preserve">ew </w:t>
      </w:r>
      <w:r>
        <w:rPr>
          <w:rFonts w:ascii="Arial" w:hAnsi="Arial" w:cs="Arial"/>
        </w:rPr>
        <w:t>M</w:t>
      </w:r>
      <w:r w:rsidRPr="006274C0">
        <w:rPr>
          <w:rFonts w:ascii="Arial" w:hAnsi="Arial" w:cs="Arial"/>
        </w:rPr>
        <w:t xml:space="preserve">odels of </w:t>
      </w:r>
      <w:r>
        <w:rPr>
          <w:rFonts w:ascii="Arial" w:hAnsi="Arial" w:cs="Arial"/>
        </w:rPr>
        <w:t>C</w:t>
      </w:r>
      <w:r w:rsidRPr="006274C0">
        <w:rPr>
          <w:rFonts w:ascii="Arial" w:hAnsi="Arial" w:cs="Arial"/>
        </w:rPr>
        <w:t xml:space="preserve">are </w:t>
      </w:r>
      <w:r>
        <w:rPr>
          <w:rFonts w:ascii="Arial" w:hAnsi="Arial" w:cs="Arial"/>
        </w:rPr>
        <w:t>Pr</w:t>
      </w:r>
      <w:r w:rsidRPr="006274C0">
        <w:rPr>
          <w:rFonts w:ascii="Arial" w:hAnsi="Arial" w:cs="Arial"/>
        </w:rPr>
        <w:t>ogramme. The ICB are accepting expressions of interests for two innovator sites initially, one from the west and one from the north of Northamptonshire. There are four neighbourhoods in the North</w:t>
      </w:r>
      <w:r>
        <w:rPr>
          <w:rFonts w:ascii="Arial" w:hAnsi="Arial" w:cs="Arial"/>
        </w:rPr>
        <w:t xml:space="preserve"> -</w:t>
      </w:r>
      <w:r w:rsidRPr="006274C0">
        <w:rPr>
          <w:rFonts w:ascii="Arial" w:hAnsi="Arial" w:cs="Arial"/>
        </w:rPr>
        <w:t xml:space="preserve"> East Northants, Kettering, Corby and Wellingborough. The two sites will go live in April 2026, offering same day access hub appointments for acute care for their local neighbourhood population. In </w:t>
      </w:r>
      <w:r>
        <w:rPr>
          <w:rFonts w:ascii="Arial" w:hAnsi="Arial" w:cs="Arial"/>
        </w:rPr>
        <w:t>P</w:t>
      </w:r>
      <w:r w:rsidRPr="006274C0">
        <w:rPr>
          <w:rFonts w:ascii="Arial" w:hAnsi="Arial" w:cs="Arial"/>
        </w:rPr>
        <w:t xml:space="preserve">hase 2, two more sites will go live in October 2027. There are 11 </w:t>
      </w:r>
      <w:r>
        <w:rPr>
          <w:rFonts w:ascii="Arial" w:hAnsi="Arial" w:cs="Arial"/>
        </w:rPr>
        <w:t>P</w:t>
      </w:r>
      <w:r w:rsidRPr="006274C0">
        <w:rPr>
          <w:rFonts w:ascii="Arial" w:hAnsi="Arial" w:cs="Arial"/>
        </w:rPr>
        <w:t>ractices and 3 PCN</w:t>
      </w:r>
      <w:r>
        <w:rPr>
          <w:rFonts w:ascii="Arial" w:hAnsi="Arial" w:cs="Arial"/>
        </w:rPr>
        <w:t>s</w:t>
      </w:r>
      <w:r w:rsidRPr="006274C0">
        <w:rPr>
          <w:rFonts w:ascii="Arial" w:hAnsi="Arial" w:cs="Arial"/>
        </w:rPr>
        <w:t xml:space="preserve"> within our Neighbourhood. The implementation of this service will mean practices are able to concentrate more of their time on patients with complex needs, thus reducing the strain on secondary care.</w:t>
      </w:r>
    </w:p>
    <w:p w14:paraId="4B3BEE18" w14:textId="77777777" w:rsidR="006274C0" w:rsidRPr="006274C0" w:rsidRDefault="006274C0" w:rsidP="006274C0">
      <w:pPr>
        <w:spacing w:after="0"/>
        <w:rPr>
          <w:rFonts w:ascii="Arial" w:hAnsi="Arial" w:cs="Arial"/>
        </w:rPr>
      </w:pPr>
      <w:r w:rsidRPr="006274C0">
        <w:rPr>
          <w:rFonts w:ascii="Arial" w:hAnsi="Arial" w:cs="Arial"/>
        </w:rPr>
        <w:t>The Respiratory Hub will start on 24 November from 2.00 to 6.00pm every day.</w:t>
      </w:r>
    </w:p>
    <w:p w14:paraId="08DBB729" w14:textId="77777777" w:rsidR="006274C0" w:rsidRDefault="006274C0" w:rsidP="00BB58CB">
      <w:pPr>
        <w:spacing w:after="0"/>
        <w:rPr>
          <w:rFonts w:ascii="Arial" w:hAnsi="Arial" w:cs="Arial"/>
          <w:b/>
          <w:bCs/>
          <w:sz w:val="24"/>
          <w:szCs w:val="24"/>
          <w:u w:val="single"/>
        </w:rPr>
      </w:pPr>
    </w:p>
    <w:p w14:paraId="75F5971B" w14:textId="05A9876F" w:rsidR="0038459C" w:rsidRDefault="0038459C" w:rsidP="00BB58CB">
      <w:pPr>
        <w:spacing w:after="0"/>
        <w:rPr>
          <w:rFonts w:ascii="Arial" w:hAnsi="Arial" w:cs="Arial"/>
          <w:b/>
          <w:bCs/>
          <w:sz w:val="24"/>
          <w:szCs w:val="24"/>
          <w:u w:val="single"/>
        </w:rPr>
      </w:pPr>
      <w:r w:rsidRPr="000F14A4">
        <w:rPr>
          <w:rFonts w:ascii="Arial" w:hAnsi="Arial" w:cs="Arial"/>
          <w:b/>
          <w:bCs/>
          <w:sz w:val="24"/>
          <w:szCs w:val="24"/>
          <w:u w:val="single"/>
        </w:rPr>
        <w:t xml:space="preserve">Care Coordinators Report </w:t>
      </w:r>
    </w:p>
    <w:p w14:paraId="010634D2" w14:textId="77777777" w:rsidR="002A59CC" w:rsidRDefault="002A59CC" w:rsidP="00BB58CB">
      <w:pPr>
        <w:spacing w:after="0"/>
        <w:rPr>
          <w:rFonts w:ascii="Arial" w:hAnsi="Arial" w:cs="Arial"/>
        </w:rPr>
      </w:pPr>
      <w:r w:rsidRPr="003C70AA">
        <w:rPr>
          <w:rFonts w:ascii="Arial" w:hAnsi="Arial" w:cs="Arial"/>
          <w:u w:val="single"/>
        </w:rPr>
        <w:t>Linzi reported</w:t>
      </w:r>
      <w:r>
        <w:rPr>
          <w:rFonts w:ascii="Arial" w:hAnsi="Arial" w:cs="Arial"/>
        </w:rPr>
        <w:t xml:space="preserve"> that the recent Macmillan Coffee Morning raised a total of £742.  Linzi thanked everyone for their efforts to make the event a success.  </w:t>
      </w:r>
    </w:p>
    <w:p w14:paraId="0DD9A8E6" w14:textId="07E496FB" w:rsidR="007A5EC4" w:rsidRDefault="002A59CC" w:rsidP="00BB58CB">
      <w:pPr>
        <w:spacing w:after="0"/>
        <w:rPr>
          <w:rFonts w:ascii="Arial" w:hAnsi="Arial" w:cs="Arial"/>
        </w:rPr>
      </w:pPr>
      <w:r w:rsidRPr="003C70AA">
        <w:rPr>
          <w:rFonts w:ascii="Arial" w:hAnsi="Arial" w:cs="Arial"/>
          <w:u w:val="single"/>
        </w:rPr>
        <w:t>Linzi has been working on</w:t>
      </w:r>
      <w:r>
        <w:rPr>
          <w:rFonts w:ascii="Arial" w:hAnsi="Arial" w:cs="Arial"/>
        </w:rPr>
        <w:t xml:space="preserve"> an application for a Learning Disability (LD) Star Award, which went to the panel and the Surgery has been awarded an LD Star Award, meaning we go ‘above and beyond’.  After three years we would need to reapply.</w:t>
      </w:r>
    </w:p>
    <w:p w14:paraId="519C510D" w14:textId="2E6173DB" w:rsidR="002A59CC" w:rsidRDefault="002A59CC" w:rsidP="00BB58CB">
      <w:pPr>
        <w:spacing w:after="0"/>
        <w:rPr>
          <w:rFonts w:ascii="Arial" w:hAnsi="Arial" w:cs="Arial"/>
        </w:rPr>
      </w:pPr>
      <w:r w:rsidRPr="003C70AA">
        <w:rPr>
          <w:rFonts w:ascii="Arial" w:hAnsi="Arial" w:cs="Arial"/>
          <w:u w:val="single"/>
        </w:rPr>
        <w:t>Linzi mentioned</w:t>
      </w:r>
      <w:r>
        <w:rPr>
          <w:rFonts w:ascii="Arial" w:hAnsi="Arial" w:cs="Arial"/>
        </w:rPr>
        <w:t xml:space="preserve"> that there are various </w:t>
      </w:r>
      <w:r w:rsidR="00BF09D8">
        <w:rPr>
          <w:rFonts w:ascii="Arial" w:hAnsi="Arial" w:cs="Arial"/>
        </w:rPr>
        <w:t xml:space="preserve">national </w:t>
      </w:r>
      <w:r>
        <w:rPr>
          <w:rFonts w:ascii="Arial" w:hAnsi="Arial" w:cs="Arial"/>
        </w:rPr>
        <w:t>campaigns throughout the year, eg Stoptober, and if anyone could help out at these</w:t>
      </w:r>
      <w:r w:rsidR="00BF09D8">
        <w:rPr>
          <w:rFonts w:ascii="Arial" w:hAnsi="Arial" w:cs="Arial"/>
        </w:rPr>
        <w:t xml:space="preserve"> to raise awareness</w:t>
      </w:r>
      <w:r>
        <w:rPr>
          <w:rFonts w:ascii="Arial" w:hAnsi="Arial" w:cs="Arial"/>
        </w:rPr>
        <w:t xml:space="preserve"> it would be appreciated.  Quite a few members expressed an interest in helping out at these events.  Linzi will have more information at the next meeting.</w:t>
      </w:r>
    </w:p>
    <w:p w14:paraId="141E92C9" w14:textId="77777777" w:rsidR="002A59CC" w:rsidRDefault="002A59CC" w:rsidP="00BB58CB">
      <w:pPr>
        <w:spacing w:after="0"/>
        <w:rPr>
          <w:rFonts w:ascii="Arial" w:hAnsi="Arial" w:cs="Arial"/>
        </w:rPr>
      </w:pPr>
    </w:p>
    <w:p w14:paraId="5EDDF458" w14:textId="7925DB90" w:rsidR="0038459C" w:rsidRDefault="0038459C" w:rsidP="00BB58CB">
      <w:pPr>
        <w:spacing w:after="0"/>
        <w:rPr>
          <w:rFonts w:ascii="Arial" w:hAnsi="Arial" w:cs="Arial"/>
          <w:b/>
          <w:bCs/>
          <w:sz w:val="24"/>
          <w:szCs w:val="24"/>
          <w:u w:val="single"/>
        </w:rPr>
      </w:pPr>
      <w:r w:rsidRPr="000F14A4">
        <w:rPr>
          <w:rFonts w:ascii="Arial" w:hAnsi="Arial" w:cs="Arial"/>
          <w:b/>
          <w:bCs/>
          <w:sz w:val="24"/>
          <w:szCs w:val="24"/>
          <w:u w:val="single"/>
        </w:rPr>
        <w:t>Fund Raising</w:t>
      </w:r>
      <w:r w:rsidR="000224F8">
        <w:rPr>
          <w:rFonts w:ascii="Arial" w:hAnsi="Arial" w:cs="Arial"/>
          <w:b/>
          <w:bCs/>
          <w:sz w:val="24"/>
          <w:szCs w:val="24"/>
          <w:u w:val="single"/>
        </w:rPr>
        <w:t xml:space="preserve"> Working Party</w:t>
      </w:r>
    </w:p>
    <w:p w14:paraId="33B44187" w14:textId="4BB8C644" w:rsidR="002A59CC" w:rsidRDefault="002A59CC" w:rsidP="00BB58CB">
      <w:pPr>
        <w:spacing w:after="0"/>
        <w:rPr>
          <w:rFonts w:ascii="Arial" w:hAnsi="Arial" w:cs="Arial"/>
        </w:rPr>
      </w:pPr>
      <w:r w:rsidRPr="003C70AA">
        <w:rPr>
          <w:rFonts w:ascii="Arial" w:hAnsi="Arial" w:cs="Arial"/>
          <w:u w:val="single"/>
        </w:rPr>
        <w:t>The Christmas Santa Fund Raiser was discussed</w:t>
      </w:r>
      <w:r>
        <w:rPr>
          <w:rFonts w:ascii="Arial" w:hAnsi="Arial" w:cs="Arial"/>
        </w:rPr>
        <w:t xml:space="preserve">.  </w:t>
      </w:r>
      <w:r w:rsidR="00A01181">
        <w:rPr>
          <w:rFonts w:ascii="Arial" w:hAnsi="Arial" w:cs="Arial"/>
        </w:rPr>
        <w:t xml:space="preserve">Tom </w:t>
      </w:r>
      <w:r>
        <w:rPr>
          <w:rFonts w:ascii="Arial" w:hAnsi="Arial" w:cs="Arial"/>
        </w:rPr>
        <w:t>very kindly volunteered to be Santa if Hector was unable to</w:t>
      </w:r>
      <w:r w:rsidR="00A01181">
        <w:rPr>
          <w:rFonts w:ascii="Arial" w:hAnsi="Arial" w:cs="Arial"/>
        </w:rPr>
        <w:t xml:space="preserve"> this year.  </w:t>
      </w:r>
    </w:p>
    <w:p w14:paraId="50B1BA73" w14:textId="769645B5" w:rsidR="00A01181" w:rsidRDefault="00A01181" w:rsidP="00BB58CB">
      <w:pPr>
        <w:spacing w:after="0"/>
        <w:rPr>
          <w:rFonts w:ascii="Arial" w:hAnsi="Arial" w:cs="Arial"/>
        </w:rPr>
      </w:pPr>
      <w:r w:rsidRPr="003C70AA">
        <w:rPr>
          <w:rFonts w:ascii="Arial" w:hAnsi="Arial" w:cs="Arial"/>
          <w:u w:val="single"/>
        </w:rPr>
        <w:t>Cathy said</w:t>
      </w:r>
      <w:r>
        <w:rPr>
          <w:rFonts w:ascii="Arial" w:hAnsi="Arial" w:cs="Arial"/>
        </w:rPr>
        <w:t xml:space="preserve"> she had Haribo sweet packs from Iceland, and </w:t>
      </w:r>
      <w:r w:rsidR="0083624C">
        <w:rPr>
          <w:rFonts w:ascii="Arial" w:hAnsi="Arial" w:cs="Arial"/>
        </w:rPr>
        <w:t>also</w:t>
      </w:r>
      <w:r>
        <w:rPr>
          <w:rFonts w:ascii="Arial" w:hAnsi="Arial" w:cs="Arial"/>
        </w:rPr>
        <w:t xml:space="preserve"> has a friend who would be willing to knit small Christmas stockings to fill with sweets etc.  Cathy is also talking to various people for donations.</w:t>
      </w:r>
    </w:p>
    <w:p w14:paraId="629F8863" w14:textId="120E54E4" w:rsidR="00A01181" w:rsidRDefault="00A01181" w:rsidP="00BB58CB">
      <w:pPr>
        <w:spacing w:after="0"/>
        <w:rPr>
          <w:rFonts w:ascii="Arial" w:hAnsi="Arial" w:cs="Arial"/>
        </w:rPr>
      </w:pPr>
      <w:r w:rsidRPr="003C70AA">
        <w:rPr>
          <w:rFonts w:ascii="Arial" w:hAnsi="Arial" w:cs="Arial"/>
          <w:u w:val="single"/>
        </w:rPr>
        <w:t>Raffle donations</w:t>
      </w:r>
      <w:r>
        <w:rPr>
          <w:rFonts w:ascii="Arial" w:hAnsi="Arial" w:cs="Arial"/>
        </w:rPr>
        <w:t xml:space="preserve"> for the Tombola will be welcome and can be dropped in to the Surgery at any time before the event.  </w:t>
      </w:r>
      <w:r w:rsidRPr="003C70AA">
        <w:rPr>
          <w:rFonts w:ascii="Arial" w:hAnsi="Arial" w:cs="Arial"/>
          <w:u w:val="single"/>
        </w:rPr>
        <w:t xml:space="preserve">It was suggested </w:t>
      </w:r>
      <w:r w:rsidR="003C70AA">
        <w:rPr>
          <w:rFonts w:ascii="Arial" w:hAnsi="Arial" w:cs="Arial"/>
          <w:u w:val="single"/>
        </w:rPr>
        <w:t xml:space="preserve">by Sally </w:t>
      </w:r>
      <w:r w:rsidRPr="003C70AA">
        <w:rPr>
          <w:rFonts w:ascii="Arial" w:hAnsi="Arial" w:cs="Arial"/>
          <w:u w:val="single"/>
        </w:rPr>
        <w:t>that a bottle tombola</w:t>
      </w:r>
      <w:r>
        <w:rPr>
          <w:rFonts w:ascii="Arial" w:hAnsi="Arial" w:cs="Arial"/>
        </w:rPr>
        <w:t xml:space="preserve"> might also be a good idea.</w:t>
      </w:r>
    </w:p>
    <w:p w14:paraId="6A14CC0E" w14:textId="33314788" w:rsidR="00A01181" w:rsidRPr="003C70AA" w:rsidRDefault="00A01181" w:rsidP="00BB58CB">
      <w:pPr>
        <w:spacing w:after="0"/>
        <w:rPr>
          <w:rFonts w:ascii="Arial" w:hAnsi="Arial" w:cs="Arial"/>
          <w:i/>
          <w:iCs/>
          <w:u w:val="single"/>
        </w:rPr>
      </w:pPr>
      <w:r w:rsidRPr="003C70AA">
        <w:rPr>
          <w:rFonts w:ascii="Arial" w:hAnsi="Arial" w:cs="Arial"/>
          <w:i/>
          <w:iCs/>
          <w:u w:val="single"/>
        </w:rPr>
        <w:t>The date was confirmed for Thursday 11 December from 10am-12noon and 3</w:t>
      </w:r>
      <w:r w:rsidR="004410E8">
        <w:rPr>
          <w:rFonts w:ascii="Arial" w:hAnsi="Arial" w:cs="Arial"/>
          <w:i/>
          <w:iCs/>
          <w:u w:val="single"/>
        </w:rPr>
        <w:t>.</w:t>
      </w:r>
      <w:r w:rsidRPr="003C70AA">
        <w:rPr>
          <w:rFonts w:ascii="Arial" w:hAnsi="Arial" w:cs="Arial"/>
          <w:i/>
          <w:iCs/>
          <w:u w:val="single"/>
        </w:rPr>
        <w:t>15pm-5.15pm.</w:t>
      </w:r>
    </w:p>
    <w:p w14:paraId="0587868C" w14:textId="2B589E89" w:rsidR="00A01181" w:rsidRDefault="00A01181" w:rsidP="00BB58CB">
      <w:pPr>
        <w:spacing w:after="0"/>
        <w:rPr>
          <w:rFonts w:ascii="Arial" w:hAnsi="Arial" w:cs="Arial"/>
        </w:rPr>
      </w:pPr>
      <w:r>
        <w:rPr>
          <w:rFonts w:ascii="Arial" w:hAnsi="Arial" w:cs="Arial"/>
        </w:rPr>
        <w:t xml:space="preserve">A quick head count for those who could attend to help out was taken.  If anyone else can come along, Cathy should be informed.  </w:t>
      </w:r>
    </w:p>
    <w:p w14:paraId="400A32AF" w14:textId="2E00AB86" w:rsidR="00A01181" w:rsidRPr="00A01181" w:rsidRDefault="00A01181" w:rsidP="00BB58CB">
      <w:pPr>
        <w:spacing w:after="0"/>
        <w:rPr>
          <w:rFonts w:ascii="Arial" w:hAnsi="Arial" w:cs="Arial"/>
        </w:rPr>
      </w:pPr>
      <w:r w:rsidRPr="003C70AA">
        <w:rPr>
          <w:rFonts w:ascii="Arial" w:hAnsi="Arial" w:cs="Arial"/>
          <w:u w:val="single"/>
        </w:rPr>
        <w:t>Linzi will look into</w:t>
      </w:r>
      <w:r>
        <w:rPr>
          <w:rFonts w:ascii="Arial" w:hAnsi="Arial" w:cs="Arial"/>
        </w:rPr>
        <w:t xml:space="preserve"> photos of the children meeting Santa and possibly a backdrop for the photos.</w:t>
      </w:r>
    </w:p>
    <w:p w14:paraId="1EC5DD99" w14:textId="77777777" w:rsidR="007A5EC4" w:rsidRDefault="007A5EC4" w:rsidP="00BB58CB">
      <w:pPr>
        <w:spacing w:after="0"/>
        <w:rPr>
          <w:rFonts w:ascii="Arial" w:hAnsi="Arial" w:cs="Arial"/>
          <w:b/>
          <w:bCs/>
          <w:sz w:val="24"/>
          <w:szCs w:val="24"/>
          <w:u w:val="single"/>
        </w:rPr>
      </w:pPr>
    </w:p>
    <w:p w14:paraId="55E7E30E" w14:textId="6DA2C7E5" w:rsidR="000E7DD3" w:rsidRDefault="000E7DD3" w:rsidP="00BB58CB">
      <w:pPr>
        <w:spacing w:after="0"/>
        <w:rPr>
          <w:rFonts w:ascii="Arial" w:hAnsi="Arial" w:cs="Arial"/>
          <w:b/>
          <w:bCs/>
          <w:sz w:val="24"/>
          <w:szCs w:val="24"/>
          <w:u w:val="single"/>
        </w:rPr>
      </w:pPr>
      <w:r w:rsidRPr="00380537">
        <w:rPr>
          <w:rFonts w:ascii="Arial" w:hAnsi="Arial" w:cs="Arial"/>
          <w:b/>
          <w:bCs/>
          <w:sz w:val="24"/>
          <w:szCs w:val="24"/>
          <w:u w:val="single"/>
        </w:rPr>
        <w:t>Any other business</w:t>
      </w:r>
    </w:p>
    <w:p w14:paraId="662231E1" w14:textId="77777777" w:rsidR="008B6004" w:rsidRDefault="00A01181" w:rsidP="00BB58CB">
      <w:pPr>
        <w:spacing w:after="0"/>
        <w:rPr>
          <w:rFonts w:ascii="Arial" w:hAnsi="Arial" w:cs="Arial"/>
        </w:rPr>
      </w:pPr>
      <w:r w:rsidRPr="008B6004">
        <w:rPr>
          <w:rFonts w:ascii="Arial" w:hAnsi="Arial" w:cs="Arial"/>
          <w:u w:val="single"/>
        </w:rPr>
        <w:t>Promotion of PPG</w:t>
      </w:r>
      <w:r>
        <w:rPr>
          <w:rFonts w:ascii="Arial" w:hAnsi="Arial" w:cs="Arial"/>
        </w:rPr>
        <w:t xml:space="preserve"> – Eileen said that there had been various suggestions at the last meeting, and the Secretariat had met, and Eileen had spoken to Linzi.  </w:t>
      </w:r>
    </w:p>
    <w:p w14:paraId="0A224526" w14:textId="763C63D8" w:rsidR="00A01181" w:rsidRDefault="00A01181" w:rsidP="00BB58CB">
      <w:pPr>
        <w:spacing w:after="0"/>
        <w:rPr>
          <w:rFonts w:ascii="Arial" w:hAnsi="Arial" w:cs="Arial"/>
        </w:rPr>
      </w:pPr>
      <w:r w:rsidRPr="008B6004">
        <w:rPr>
          <w:rFonts w:ascii="Arial" w:hAnsi="Arial" w:cs="Arial"/>
          <w:u w:val="single"/>
        </w:rPr>
        <w:t xml:space="preserve">The conclusions </w:t>
      </w:r>
      <w:r w:rsidRPr="004410E8">
        <w:rPr>
          <w:rFonts w:ascii="Arial" w:hAnsi="Arial" w:cs="Arial"/>
          <w:u w:val="single"/>
        </w:rPr>
        <w:t>were that</w:t>
      </w:r>
      <w:r>
        <w:rPr>
          <w:rFonts w:ascii="Arial" w:hAnsi="Arial" w:cs="Arial"/>
        </w:rPr>
        <w:t xml:space="preserve"> Zoom Meetings were not </w:t>
      </w:r>
      <w:r w:rsidR="00AE21F2">
        <w:rPr>
          <w:rFonts w:ascii="Arial" w:hAnsi="Arial" w:cs="Arial"/>
        </w:rPr>
        <w:t xml:space="preserve">generally </w:t>
      </w:r>
      <w:r>
        <w:rPr>
          <w:rFonts w:ascii="Arial" w:hAnsi="Arial" w:cs="Arial"/>
        </w:rPr>
        <w:t>a good idea and would not work well</w:t>
      </w:r>
      <w:r w:rsidR="00AE21F2">
        <w:rPr>
          <w:rFonts w:ascii="Arial" w:hAnsi="Arial" w:cs="Arial"/>
        </w:rPr>
        <w:t xml:space="preserve"> (although not ruled out completely in the case of a speaker wanting to </w:t>
      </w:r>
      <w:r w:rsidR="008B6004">
        <w:rPr>
          <w:rFonts w:ascii="Arial" w:hAnsi="Arial" w:cs="Arial"/>
        </w:rPr>
        <w:t>access</w:t>
      </w:r>
      <w:r w:rsidR="00AE21F2">
        <w:rPr>
          <w:rFonts w:ascii="Arial" w:hAnsi="Arial" w:cs="Arial"/>
          <w:color w:val="EE0000"/>
        </w:rPr>
        <w:t xml:space="preserve"> </w:t>
      </w:r>
      <w:r w:rsidR="00AE21F2" w:rsidRPr="008B6004">
        <w:rPr>
          <w:rFonts w:ascii="Arial" w:hAnsi="Arial" w:cs="Arial"/>
        </w:rPr>
        <w:t>a large number of people</w:t>
      </w:r>
      <w:r w:rsidR="00AE21F2">
        <w:rPr>
          <w:rFonts w:ascii="Arial" w:hAnsi="Arial" w:cs="Arial"/>
        </w:rPr>
        <w:t xml:space="preserve">).  Technology seems to be the way forward – the meeting minutes are available on the PPG noticeboard and the Surgery website.  If there are any events, then Linzi will add a link on the Surgery Facebook page and share things on the Spotted and Surgery Facebook pages.  We can also promote the PPG at events that we attend. </w:t>
      </w:r>
    </w:p>
    <w:p w14:paraId="7F1CCD60" w14:textId="03676E30" w:rsidR="00AE21F2" w:rsidRDefault="00AE21F2" w:rsidP="00BB58CB">
      <w:pPr>
        <w:spacing w:after="0"/>
        <w:rPr>
          <w:rFonts w:ascii="Arial" w:hAnsi="Arial" w:cs="Arial"/>
        </w:rPr>
      </w:pPr>
      <w:r w:rsidRPr="008B6004">
        <w:rPr>
          <w:rFonts w:ascii="Arial" w:hAnsi="Arial" w:cs="Arial"/>
          <w:u w:val="single"/>
        </w:rPr>
        <w:t>Annie asked if some</w:t>
      </w:r>
      <w:r>
        <w:rPr>
          <w:rFonts w:ascii="Arial" w:hAnsi="Arial" w:cs="Arial"/>
        </w:rPr>
        <w:t xml:space="preserve"> information could be put up on the Surgery appointment screen.</w:t>
      </w:r>
    </w:p>
    <w:p w14:paraId="70D1F3EC" w14:textId="3A32166B" w:rsidR="00AE21F2" w:rsidRDefault="00AE21F2" w:rsidP="00BB58CB">
      <w:pPr>
        <w:spacing w:after="0"/>
        <w:rPr>
          <w:rFonts w:ascii="Arial" w:hAnsi="Arial" w:cs="Arial"/>
        </w:rPr>
      </w:pPr>
      <w:r w:rsidRPr="008B6004">
        <w:rPr>
          <w:rFonts w:ascii="Arial" w:hAnsi="Arial" w:cs="Arial"/>
          <w:u w:val="single"/>
        </w:rPr>
        <w:t>Tom said that the ENPA AGM</w:t>
      </w:r>
      <w:r>
        <w:rPr>
          <w:rFonts w:ascii="Arial" w:hAnsi="Arial" w:cs="Arial"/>
        </w:rPr>
        <w:t xml:space="preserve"> is next month and would it be possible to have some photos of PPG events etc.  Eileen will ask Bob for any he has, and Linzi will send to Tom.</w:t>
      </w:r>
    </w:p>
    <w:p w14:paraId="51ACCFD8" w14:textId="1360A5DA" w:rsidR="00AE21F2" w:rsidRDefault="00AE21F2" w:rsidP="00BB58CB">
      <w:pPr>
        <w:spacing w:after="0"/>
        <w:rPr>
          <w:rFonts w:ascii="Arial" w:hAnsi="Arial" w:cs="Arial"/>
        </w:rPr>
      </w:pPr>
      <w:r w:rsidRPr="008B6004">
        <w:rPr>
          <w:rFonts w:ascii="Arial" w:hAnsi="Arial" w:cs="Arial"/>
          <w:u w:val="single"/>
        </w:rPr>
        <w:t>BP Monitors</w:t>
      </w:r>
      <w:r>
        <w:rPr>
          <w:rFonts w:ascii="Arial" w:hAnsi="Arial" w:cs="Arial"/>
        </w:rPr>
        <w:t xml:space="preserve"> – Hector mentioned whether the Surgery needed more when we purchased the ECG machines.  It was also asked if we needed to upgrade the height and weight machine.  </w:t>
      </w:r>
    </w:p>
    <w:p w14:paraId="637EBD30" w14:textId="2ED620E8" w:rsidR="00AE21F2" w:rsidRPr="00A01181" w:rsidRDefault="00AE21F2" w:rsidP="00BB58CB">
      <w:pPr>
        <w:spacing w:after="0"/>
        <w:rPr>
          <w:rFonts w:ascii="Arial" w:hAnsi="Arial" w:cs="Arial"/>
        </w:rPr>
      </w:pPr>
      <w:r w:rsidRPr="008B6004">
        <w:rPr>
          <w:rFonts w:ascii="Arial" w:hAnsi="Arial" w:cs="Arial"/>
          <w:u w:val="single"/>
        </w:rPr>
        <w:t>Linzi and Sophi</w:t>
      </w:r>
      <w:r>
        <w:rPr>
          <w:rFonts w:ascii="Arial" w:hAnsi="Arial" w:cs="Arial"/>
        </w:rPr>
        <w:t>e will make enquiries and get back to us at the next meeting.</w:t>
      </w:r>
    </w:p>
    <w:p w14:paraId="6369BC19" w14:textId="7BAFA57C" w:rsidR="007A5EC4" w:rsidRDefault="00AE21F2" w:rsidP="00BB58CB">
      <w:pPr>
        <w:spacing w:after="0"/>
        <w:rPr>
          <w:rFonts w:ascii="Arial" w:hAnsi="Arial" w:cs="Arial"/>
        </w:rPr>
      </w:pPr>
      <w:r w:rsidRPr="008B6004">
        <w:rPr>
          <w:rFonts w:ascii="Arial" w:hAnsi="Arial" w:cs="Arial"/>
          <w:u w:val="single"/>
        </w:rPr>
        <w:t>Height adjustable chairs</w:t>
      </w:r>
      <w:r>
        <w:rPr>
          <w:rFonts w:ascii="Arial" w:hAnsi="Arial" w:cs="Arial"/>
        </w:rPr>
        <w:t xml:space="preserve"> – it was agreed that these were not needed.</w:t>
      </w:r>
    </w:p>
    <w:p w14:paraId="3FD7B5DA" w14:textId="34A7B872" w:rsidR="00BF09D8" w:rsidRPr="00AE21F2" w:rsidRDefault="00BF09D8" w:rsidP="00BB58CB">
      <w:pPr>
        <w:spacing w:after="0"/>
        <w:rPr>
          <w:rFonts w:ascii="Arial" w:hAnsi="Arial" w:cs="Arial"/>
        </w:rPr>
      </w:pPr>
      <w:r w:rsidRPr="008B6004">
        <w:rPr>
          <w:rFonts w:ascii="Arial" w:hAnsi="Arial" w:cs="Arial"/>
          <w:u w:val="single"/>
        </w:rPr>
        <w:t xml:space="preserve">Sally asked </w:t>
      </w:r>
      <w:r>
        <w:rPr>
          <w:rFonts w:ascii="Arial" w:hAnsi="Arial" w:cs="Arial"/>
        </w:rPr>
        <w:t>if the books for sale could be made more prominent, possibly with a new sign</w:t>
      </w:r>
      <w:r w:rsidR="008B6004">
        <w:rPr>
          <w:rFonts w:ascii="Arial" w:hAnsi="Arial" w:cs="Arial"/>
        </w:rPr>
        <w:t xml:space="preserve"> </w:t>
      </w:r>
      <w:r w:rsidR="008B6004" w:rsidRPr="008B6004">
        <w:rPr>
          <w:rFonts w:ascii="Arial" w:hAnsi="Arial" w:cs="Arial"/>
          <w:u w:val="single"/>
        </w:rPr>
        <w:t>which Les offered to do</w:t>
      </w:r>
      <w:r>
        <w:rPr>
          <w:rFonts w:ascii="Arial" w:hAnsi="Arial" w:cs="Arial"/>
        </w:rPr>
        <w:t xml:space="preserve">, and </w:t>
      </w:r>
      <w:r w:rsidRPr="008B6004">
        <w:rPr>
          <w:rFonts w:ascii="Arial" w:hAnsi="Arial" w:cs="Arial"/>
          <w:u w:val="single"/>
        </w:rPr>
        <w:t>Ishbel wondered</w:t>
      </w:r>
      <w:r>
        <w:rPr>
          <w:rFonts w:ascii="Arial" w:hAnsi="Arial" w:cs="Arial"/>
        </w:rPr>
        <w:t xml:space="preserve"> if the </w:t>
      </w:r>
      <w:r w:rsidR="004410E8">
        <w:rPr>
          <w:rFonts w:ascii="Arial" w:hAnsi="Arial" w:cs="Arial"/>
        </w:rPr>
        <w:t xml:space="preserve">cash </w:t>
      </w:r>
      <w:r>
        <w:rPr>
          <w:rFonts w:ascii="Arial" w:hAnsi="Arial" w:cs="Arial"/>
        </w:rPr>
        <w:t>box could be moved higher up so that people are more aware that donations are gratefully received.</w:t>
      </w:r>
    </w:p>
    <w:p w14:paraId="4D9449FC" w14:textId="77777777" w:rsidR="007A5EC4" w:rsidRDefault="007A5EC4" w:rsidP="00BB58CB">
      <w:pPr>
        <w:spacing w:after="0"/>
        <w:rPr>
          <w:rFonts w:ascii="Arial" w:hAnsi="Arial" w:cs="Arial"/>
          <w:b/>
          <w:bCs/>
          <w:sz w:val="24"/>
          <w:szCs w:val="24"/>
          <w:u w:val="single"/>
        </w:rPr>
      </w:pPr>
    </w:p>
    <w:p w14:paraId="318A4A06" w14:textId="037BBE5D" w:rsidR="0087765E" w:rsidRPr="000F14A4" w:rsidRDefault="0087765E" w:rsidP="00BB58CB">
      <w:pPr>
        <w:spacing w:after="0"/>
        <w:rPr>
          <w:rFonts w:ascii="Arial" w:hAnsi="Arial" w:cs="Arial"/>
          <w:b/>
          <w:bCs/>
          <w:sz w:val="24"/>
          <w:szCs w:val="24"/>
          <w:u w:val="single"/>
        </w:rPr>
      </w:pPr>
      <w:r w:rsidRPr="000F14A4">
        <w:rPr>
          <w:rFonts w:ascii="Arial" w:hAnsi="Arial" w:cs="Arial"/>
          <w:b/>
          <w:bCs/>
          <w:sz w:val="24"/>
          <w:szCs w:val="24"/>
          <w:u w:val="single"/>
        </w:rPr>
        <w:t>Conclusion</w:t>
      </w:r>
    </w:p>
    <w:p w14:paraId="3FFFD10C" w14:textId="06ED4345" w:rsidR="0087765E" w:rsidRPr="000224F8" w:rsidRDefault="0087765E" w:rsidP="00BB58CB">
      <w:pPr>
        <w:spacing w:after="0"/>
        <w:rPr>
          <w:rFonts w:ascii="Arial" w:hAnsi="Arial" w:cs="Arial"/>
        </w:rPr>
      </w:pPr>
      <w:r w:rsidRPr="000224F8">
        <w:rPr>
          <w:rFonts w:ascii="Arial" w:hAnsi="Arial" w:cs="Arial"/>
        </w:rPr>
        <w:t xml:space="preserve">The Chair thanked the members for attending and indicated that the next meeting would be on </w:t>
      </w:r>
      <w:r w:rsidRPr="000224F8">
        <w:rPr>
          <w:rFonts w:ascii="Arial" w:hAnsi="Arial" w:cs="Arial"/>
          <w:b/>
          <w:bCs/>
        </w:rPr>
        <w:t xml:space="preserve">Monday </w:t>
      </w:r>
      <w:r w:rsidR="00B95237">
        <w:rPr>
          <w:rFonts w:ascii="Arial" w:hAnsi="Arial" w:cs="Arial"/>
          <w:b/>
          <w:bCs/>
        </w:rPr>
        <w:t>8 December</w:t>
      </w:r>
      <w:r w:rsidR="000224F8" w:rsidRPr="000224F8">
        <w:rPr>
          <w:rFonts w:ascii="Arial" w:hAnsi="Arial" w:cs="Arial"/>
          <w:b/>
          <w:bCs/>
        </w:rPr>
        <w:t xml:space="preserve"> </w:t>
      </w:r>
      <w:r w:rsidRPr="000224F8">
        <w:rPr>
          <w:rFonts w:ascii="Arial" w:hAnsi="Arial" w:cs="Arial"/>
          <w:b/>
          <w:bCs/>
        </w:rPr>
        <w:t>2025 at 4.30pm</w:t>
      </w:r>
      <w:r w:rsidRPr="000224F8">
        <w:rPr>
          <w:rFonts w:ascii="Arial" w:hAnsi="Arial" w:cs="Arial"/>
        </w:rPr>
        <w:t>.</w:t>
      </w:r>
    </w:p>
    <w:p w14:paraId="067233DC" w14:textId="77777777" w:rsidR="0087765E" w:rsidRPr="000F14A4" w:rsidRDefault="0087765E" w:rsidP="00BB58CB">
      <w:pPr>
        <w:spacing w:after="0"/>
        <w:rPr>
          <w:rFonts w:ascii="Arial" w:hAnsi="Arial" w:cs="Arial"/>
          <w:sz w:val="24"/>
          <w:szCs w:val="24"/>
        </w:rPr>
      </w:pPr>
    </w:p>
    <w:p w14:paraId="2F8897AA" w14:textId="5EF68697" w:rsidR="0087765E" w:rsidRPr="000224F8" w:rsidRDefault="0087765E" w:rsidP="00BB58CB">
      <w:pPr>
        <w:spacing w:after="0"/>
        <w:rPr>
          <w:rFonts w:ascii="Arial" w:hAnsi="Arial" w:cs="Arial"/>
        </w:rPr>
      </w:pPr>
      <w:r w:rsidRPr="000224F8">
        <w:rPr>
          <w:rFonts w:ascii="Arial" w:hAnsi="Arial" w:cs="Arial"/>
        </w:rPr>
        <w:t xml:space="preserve">The Meeting closed at </w:t>
      </w:r>
      <w:r w:rsidR="00566009" w:rsidRPr="000224F8">
        <w:rPr>
          <w:rFonts w:ascii="Arial" w:hAnsi="Arial" w:cs="Arial"/>
        </w:rPr>
        <w:t>5.</w:t>
      </w:r>
      <w:r w:rsidR="009E0B15">
        <w:rPr>
          <w:rFonts w:ascii="Arial" w:hAnsi="Arial" w:cs="Arial"/>
        </w:rPr>
        <w:t>57</w:t>
      </w:r>
      <w:r w:rsidR="00A43CFA">
        <w:rPr>
          <w:rFonts w:ascii="Arial" w:hAnsi="Arial" w:cs="Arial"/>
        </w:rPr>
        <w:t>p</w:t>
      </w:r>
      <w:r w:rsidR="00566009" w:rsidRPr="000224F8">
        <w:rPr>
          <w:rFonts w:ascii="Arial" w:hAnsi="Arial" w:cs="Arial"/>
        </w:rPr>
        <w:t>m</w:t>
      </w:r>
    </w:p>
    <w:p w14:paraId="716AD112" w14:textId="77777777" w:rsidR="00BB58CB" w:rsidRPr="000F14A4" w:rsidRDefault="00BB58CB" w:rsidP="00BB58CB">
      <w:pPr>
        <w:spacing w:after="0"/>
        <w:rPr>
          <w:rFonts w:ascii="Arial" w:hAnsi="Arial" w:cs="Arial"/>
          <w:b/>
          <w:bCs/>
          <w:sz w:val="24"/>
          <w:szCs w:val="24"/>
          <w:u w:val="single"/>
        </w:rPr>
      </w:pPr>
    </w:p>
    <w:p w14:paraId="648FDA54" w14:textId="77777777" w:rsidR="00BB58CB" w:rsidRPr="000F14A4" w:rsidRDefault="00BB58CB" w:rsidP="00BB58CB">
      <w:pPr>
        <w:spacing w:after="0"/>
        <w:rPr>
          <w:rFonts w:ascii="Arial" w:hAnsi="Arial" w:cs="Arial"/>
          <w:sz w:val="24"/>
          <w:szCs w:val="24"/>
        </w:rPr>
      </w:pPr>
    </w:p>
    <w:p w14:paraId="0BAAEE67" w14:textId="77777777" w:rsidR="00BB58CB" w:rsidRPr="000F14A4" w:rsidRDefault="00BB58CB" w:rsidP="00BB58CB">
      <w:pPr>
        <w:spacing w:after="0"/>
        <w:rPr>
          <w:rFonts w:ascii="Arial" w:hAnsi="Arial" w:cs="Arial"/>
          <w:sz w:val="24"/>
          <w:szCs w:val="24"/>
        </w:rPr>
      </w:pPr>
    </w:p>
    <w:p w14:paraId="56312F7D" w14:textId="77777777" w:rsidR="009158A1" w:rsidRPr="000F14A4" w:rsidRDefault="009158A1">
      <w:pPr>
        <w:rPr>
          <w:rFonts w:ascii="Arial" w:hAnsi="Arial" w:cs="Arial"/>
          <w:sz w:val="24"/>
          <w:szCs w:val="24"/>
        </w:rPr>
      </w:pPr>
    </w:p>
    <w:p w14:paraId="319FC0B3" w14:textId="77777777" w:rsidR="009158A1" w:rsidRPr="000F14A4" w:rsidRDefault="009158A1">
      <w:pPr>
        <w:rPr>
          <w:rFonts w:ascii="Arial" w:hAnsi="Arial" w:cs="Arial"/>
          <w:sz w:val="24"/>
          <w:szCs w:val="24"/>
        </w:rPr>
      </w:pPr>
    </w:p>
    <w:p w14:paraId="03D74C1E" w14:textId="77777777" w:rsidR="009158A1" w:rsidRPr="000F14A4" w:rsidRDefault="009158A1">
      <w:pPr>
        <w:rPr>
          <w:rFonts w:ascii="Arial" w:hAnsi="Arial" w:cs="Arial"/>
          <w:sz w:val="24"/>
          <w:szCs w:val="24"/>
        </w:rPr>
      </w:pPr>
    </w:p>
    <w:sectPr w:rsidR="009158A1" w:rsidRPr="000F14A4" w:rsidSect="009206D1">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75D"/>
    <w:multiLevelType w:val="hybridMultilevel"/>
    <w:tmpl w:val="D3784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52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98"/>
    <w:rsid w:val="00014CC2"/>
    <w:rsid w:val="000224F8"/>
    <w:rsid w:val="00045C48"/>
    <w:rsid w:val="00046C3F"/>
    <w:rsid w:val="0006480A"/>
    <w:rsid w:val="000912A5"/>
    <w:rsid w:val="00091834"/>
    <w:rsid w:val="000A714D"/>
    <w:rsid w:val="000B2C4E"/>
    <w:rsid w:val="000C5C3C"/>
    <w:rsid w:val="000D5325"/>
    <w:rsid w:val="000E7DD3"/>
    <w:rsid w:val="000F14A4"/>
    <w:rsid w:val="0012238D"/>
    <w:rsid w:val="00161C98"/>
    <w:rsid w:val="001623C8"/>
    <w:rsid w:val="00174D73"/>
    <w:rsid w:val="001767FE"/>
    <w:rsid w:val="00181F34"/>
    <w:rsid w:val="00196781"/>
    <w:rsid w:val="001B0982"/>
    <w:rsid w:val="001C3B22"/>
    <w:rsid w:val="001C77D6"/>
    <w:rsid w:val="001D4247"/>
    <w:rsid w:val="001D5AC7"/>
    <w:rsid w:val="001F4A24"/>
    <w:rsid w:val="00206674"/>
    <w:rsid w:val="00206B00"/>
    <w:rsid w:val="00215B48"/>
    <w:rsid w:val="00234C02"/>
    <w:rsid w:val="00256809"/>
    <w:rsid w:val="002A59CC"/>
    <w:rsid w:val="002C5683"/>
    <w:rsid w:val="002D159F"/>
    <w:rsid w:val="002E1266"/>
    <w:rsid w:val="002F6EBF"/>
    <w:rsid w:val="003059BC"/>
    <w:rsid w:val="00312AE7"/>
    <w:rsid w:val="00332797"/>
    <w:rsid w:val="003445BC"/>
    <w:rsid w:val="00366766"/>
    <w:rsid w:val="00380537"/>
    <w:rsid w:val="0038459C"/>
    <w:rsid w:val="00394CDF"/>
    <w:rsid w:val="003A108E"/>
    <w:rsid w:val="003B4366"/>
    <w:rsid w:val="003B60DE"/>
    <w:rsid w:val="003C70AA"/>
    <w:rsid w:val="003D6D2F"/>
    <w:rsid w:val="003F181D"/>
    <w:rsid w:val="00405A4B"/>
    <w:rsid w:val="00424A7F"/>
    <w:rsid w:val="004410E8"/>
    <w:rsid w:val="00465C5B"/>
    <w:rsid w:val="004A4940"/>
    <w:rsid w:val="004C2722"/>
    <w:rsid w:val="004C2EBD"/>
    <w:rsid w:val="004C3A0C"/>
    <w:rsid w:val="004D47B1"/>
    <w:rsid w:val="004D729E"/>
    <w:rsid w:val="004F355A"/>
    <w:rsid w:val="004F6CE2"/>
    <w:rsid w:val="004F7BF0"/>
    <w:rsid w:val="004F7F5F"/>
    <w:rsid w:val="00502C8F"/>
    <w:rsid w:val="00511959"/>
    <w:rsid w:val="00531DEE"/>
    <w:rsid w:val="00546860"/>
    <w:rsid w:val="00566009"/>
    <w:rsid w:val="00566F1C"/>
    <w:rsid w:val="005703C0"/>
    <w:rsid w:val="00582D33"/>
    <w:rsid w:val="005B19DF"/>
    <w:rsid w:val="005E1FFF"/>
    <w:rsid w:val="006274C0"/>
    <w:rsid w:val="00640A6E"/>
    <w:rsid w:val="0065472B"/>
    <w:rsid w:val="00672898"/>
    <w:rsid w:val="00675726"/>
    <w:rsid w:val="00692F0A"/>
    <w:rsid w:val="006B5D51"/>
    <w:rsid w:val="006C4A31"/>
    <w:rsid w:val="0073593C"/>
    <w:rsid w:val="007507D4"/>
    <w:rsid w:val="00752B73"/>
    <w:rsid w:val="007673A2"/>
    <w:rsid w:val="00784986"/>
    <w:rsid w:val="007A5EC4"/>
    <w:rsid w:val="007B4103"/>
    <w:rsid w:val="007C303E"/>
    <w:rsid w:val="007C6438"/>
    <w:rsid w:val="007C708A"/>
    <w:rsid w:val="007D0170"/>
    <w:rsid w:val="007F1FD7"/>
    <w:rsid w:val="008035ED"/>
    <w:rsid w:val="008066BD"/>
    <w:rsid w:val="00834359"/>
    <w:rsid w:val="0083624C"/>
    <w:rsid w:val="00852B65"/>
    <w:rsid w:val="0086621D"/>
    <w:rsid w:val="00873F36"/>
    <w:rsid w:val="0087765E"/>
    <w:rsid w:val="008B6004"/>
    <w:rsid w:val="008E03CC"/>
    <w:rsid w:val="00911214"/>
    <w:rsid w:val="009158A1"/>
    <w:rsid w:val="009206D1"/>
    <w:rsid w:val="0097099C"/>
    <w:rsid w:val="0097503B"/>
    <w:rsid w:val="009B380E"/>
    <w:rsid w:val="009E0B15"/>
    <w:rsid w:val="009F7DB8"/>
    <w:rsid w:val="00A01181"/>
    <w:rsid w:val="00A015B1"/>
    <w:rsid w:val="00A33465"/>
    <w:rsid w:val="00A42D13"/>
    <w:rsid w:val="00A43CFA"/>
    <w:rsid w:val="00A54A0C"/>
    <w:rsid w:val="00A82D28"/>
    <w:rsid w:val="00AE08D4"/>
    <w:rsid w:val="00AE21F2"/>
    <w:rsid w:val="00AE28A1"/>
    <w:rsid w:val="00B012DD"/>
    <w:rsid w:val="00B01BEA"/>
    <w:rsid w:val="00B167E6"/>
    <w:rsid w:val="00B55B90"/>
    <w:rsid w:val="00B90939"/>
    <w:rsid w:val="00B95237"/>
    <w:rsid w:val="00BA2458"/>
    <w:rsid w:val="00BB359F"/>
    <w:rsid w:val="00BB3C04"/>
    <w:rsid w:val="00BB58CB"/>
    <w:rsid w:val="00BC510A"/>
    <w:rsid w:val="00BD4916"/>
    <w:rsid w:val="00BF09D8"/>
    <w:rsid w:val="00C03558"/>
    <w:rsid w:val="00C13E95"/>
    <w:rsid w:val="00C1464B"/>
    <w:rsid w:val="00C55823"/>
    <w:rsid w:val="00C9211C"/>
    <w:rsid w:val="00CC1BB4"/>
    <w:rsid w:val="00CC1EF9"/>
    <w:rsid w:val="00CE0A12"/>
    <w:rsid w:val="00CE255B"/>
    <w:rsid w:val="00D324FA"/>
    <w:rsid w:val="00D716E9"/>
    <w:rsid w:val="00D81865"/>
    <w:rsid w:val="00D9105A"/>
    <w:rsid w:val="00DE613F"/>
    <w:rsid w:val="00E319C6"/>
    <w:rsid w:val="00E35D82"/>
    <w:rsid w:val="00E4561E"/>
    <w:rsid w:val="00E546C0"/>
    <w:rsid w:val="00E64BE5"/>
    <w:rsid w:val="00EA4A4E"/>
    <w:rsid w:val="00EB69A4"/>
    <w:rsid w:val="00ED4931"/>
    <w:rsid w:val="00ED6024"/>
    <w:rsid w:val="00EF1EBD"/>
    <w:rsid w:val="00EF4F20"/>
    <w:rsid w:val="00EF6E9E"/>
    <w:rsid w:val="00F23F6C"/>
    <w:rsid w:val="00F24AB1"/>
    <w:rsid w:val="00F30C7F"/>
    <w:rsid w:val="00F674B0"/>
    <w:rsid w:val="00F70C2E"/>
    <w:rsid w:val="00FC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6F32"/>
  <w15:chartTrackingRefBased/>
  <w15:docId w15:val="{508F90D5-68A5-470B-AF5F-F0474F0E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98"/>
    <w:rPr>
      <w:rFonts w:eastAsiaTheme="majorEastAsia" w:cstheme="majorBidi"/>
      <w:color w:val="272727" w:themeColor="text1" w:themeTint="D8"/>
    </w:rPr>
  </w:style>
  <w:style w:type="paragraph" w:styleId="Title">
    <w:name w:val="Title"/>
    <w:basedOn w:val="Normal"/>
    <w:next w:val="Normal"/>
    <w:link w:val="TitleChar"/>
    <w:uiPriority w:val="10"/>
    <w:qFormat/>
    <w:rsid w:val="0016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98"/>
    <w:pPr>
      <w:spacing w:before="160"/>
      <w:jc w:val="center"/>
    </w:pPr>
    <w:rPr>
      <w:i/>
      <w:iCs/>
      <w:color w:val="404040" w:themeColor="text1" w:themeTint="BF"/>
    </w:rPr>
  </w:style>
  <w:style w:type="character" w:customStyle="1" w:styleId="QuoteChar">
    <w:name w:val="Quote Char"/>
    <w:basedOn w:val="DefaultParagraphFont"/>
    <w:link w:val="Quote"/>
    <w:uiPriority w:val="29"/>
    <w:rsid w:val="00161C98"/>
    <w:rPr>
      <w:i/>
      <w:iCs/>
      <w:color w:val="404040" w:themeColor="text1" w:themeTint="BF"/>
    </w:rPr>
  </w:style>
  <w:style w:type="paragraph" w:styleId="ListParagraph">
    <w:name w:val="List Paragraph"/>
    <w:basedOn w:val="Normal"/>
    <w:uiPriority w:val="34"/>
    <w:qFormat/>
    <w:rsid w:val="00161C98"/>
    <w:pPr>
      <w:ind w:left="720"/>
      <w:contextualSpacing/>
    </w:pPr>
  </w:style>
  <w:style w:type="character" w:styleId="IntenseEmphasis">
    <w:name w:val="Intense Emphasis"/>
    <w:basedOn w:val="DefaultParagraphFont"/>
    <w:uiPriority w:val="21"/>
    <w:qFormat/>
    <w:rsid w:val="00161C98"/>
    <w:rPr>
      <w:i/>
      <w:iCs/>
      <w:color w:val="0F4761" w:themeColor="accent1" w:themeShade="BF"/>
    </w:rPr>
  </w:style>
  <w:style w:type="paragraph" w:styleId="IntenseQuote">
    <w:name w:val="Intense Quote"/>
    <w:basedOn w:val="Normal"/>
    <w:next w:val="Normal"/>
    <w:link w:val="IntenseQuoteChar"/>
    <w:uiPriority w:val="30"/>
    <w:qFormat/>
    <w:rsid w:val="0016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98"/>
    <w:rPr>
      <w:i/>
      <w:iCs/>
      <w:color w:val="0F4761" w:themeColor="accent1" w:themeShade="BF"/>
    </w:rPr>
  </w:style>
  <w:style w:type="character" w:styleId="IntenseReference">
    <w:name w:val="Intense Reference"/>
    <w:basedOn w:val="DefaultParagraphFont"/>
    <w:uiPriority w:val="32"/>
    <w:qFormat/>
    <w:rsid w:val="00161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63BC8-40C5-4E96-91E9-C06DB823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Cheshire</dc:creator>
  <cp:keywords/>
  <dc:description/>
  <cp:lastModifiedBy>David Cheshire</cp:lastModifiedBy>
  <cp:revision>32</cp:revision>
  <dcterms:created xsi:type="dcterms:W3CDTF">2025-10-21T10:45:00Z</dcterms:created>
  <dcterms:modified xsi:type="dcterms:W3CDTF">2025-10-25T11:55:00Z</dcterms:modified>
</cp:coreProperties>
</file>