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A4BB8" w14:textId="2094005E" w:rsidR="008E03CC" w:rsidRDefault="00BB58CB">
      <w:r w:rsidRPr="00B406B4">
        <w:rPr>
          <w:noProof/>
        </w:rPr>
        <w:drawing>
          <wp:inline distT="0" distB="0" distL="0" distR="0" wp14:anchorId="68DEE13A" wp14:editId="49735F10">
            <wp:extent cx="5232719" cy="2186940"/>
            <wp:effectExtent l="0" t="0" r="6350" b="3810"/>
            <wp:docPr id="1103391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40821" cy="2190326"/>
                    </a:xfrm>
                    <a:prstGeom prst="rect">
                      <a:avLst/>
                    </a:prstGeom>
                    <a:noFill/>
                    <a:ln>
                      <a:noFill/>
                    </a:ln>
                  </pic:spPr>
                </pic:pic>
              </a:graphicData>
            </a:graphic>
          </wp:inline>
        </w:drawing>
      </w:r>
    </w:p>
    <w:p w14:paraId="6C43D807" w14:textId="0516810C" w:rsidR="00BB58CB" w:rsidRDefault="00BB58CB">
      <w:pPr>
        <w:rPr>
          <w:rFonts w:ascii="Arial" w:hAnsi="Arial" w:cs="Arial"/>
          <w:b/>
          <w:bCs/>
          <w:sz w:val="24"/>
          <w:szCs w:val="24"/>
          <w:u w:val="single"/>
        </w:rPr>
      </w:pPr>
      <w:r w:rsidRPr="00BB58CB">
        <w:rPr>
          <w:rFonts w:ascii="Arial" w:hAnsi="Arial" w:cs="Arial"/>
          <w:b/>
          <w:bCs/>
          <w:sz w:val="24"/>
          <w:szCs w:val="24"/>
          <w:u w:val="single"/>
        </w:rPr>
        <w:t>MINUTES OF THE PPG MEETING 10 FEBRUARY 2025</w:t>
      </w:r>
    </w:p>
    <w:p w14:paraId="0F21D213" w14:textId="0EC274E1" w:rsidR="00BB58CB" w:rsidRDefault="00BB58CB">
      <w:pPr>
        <w:rPr>
          <w:rFonts w:ascii="Arial" w:hAnsi="Arial" w:cs="Arial"/>
          <w:sz w:val="24"/>
          <w:szCs w:val="24"/>
        </w:rPr>
      </w:pPr>
      <w:r>
        <w:rPr>
          <w:rFonts w:ascii="Arial" w:hAnsi="Arial" w:cs="Arial"/>
          <w:sz w:val="24"/>
          <w:szCs w:val="24"/>
        </w:rPr>
        <w:t>There were 16 members attending and 2 apologies noted on the attendance sheet.</w:t>
      </w:r>
    </w:p>
    <w:p w14:paraId="1019AEAF" w14:textId="6BE4C2D0" w:rsidR="00BB58CB" w:rsidRPr="00BB58CB" w:rsidRDefault="00BB58CB" w:rsidP="00BB58CB">
      <w:pPr>
        <w:spacing w:after="0"/>
        <w:rPr>
          <w:rFonts w:ascii="Arial" w:hAnsi="Arial" w:cs="Arial"/>
          <w:b/>
          <w:bCs/>
          <w:sz w:val="24"/>
          <w:szCs w:val="24"/>
          <w:u w:val="single"/>
        </w:rPr>
      </w:pPr>
      <w:r>
        <w:rPr>
          <w:rFonts w:ascii="Arial" w:hAnsi="Arial" w:cs="Arial"/>
          <w:b/>
          <w:bCs/>
          <w:sz w:val="24"/>
          <w:szCs w:val="24"/>
          <w:u w:val="single"/>
        </w:rPr>
        <w:t>Minutes</w:t>
      </w:r>
    </w:p>
    <w:p w14:paraId="6D6CFC53" w14:textId="16348677" w:rsidR="00BB58CB" w:rsidRDefault="00BB58CB" w:rsidP="00BB58CB">
      <w:pPr>
        <w:spacing w:after="0"/>
        <w:rPr>
          <w:rFonts w:ascii="Arial" w:hAnsi="Arial" w:cs="Arial"/>
          <w:sz w:val="24"/>
          <w:szCs w:val="24"/>
        </w:rPr>
      </w:pPr>
      <w:r w:rsidRPr="00BB58CB">
        <w:rPr>
          <w:rFonts w:ascii="Arial" w:hAnsi="Arial" w:cs="Arial"/>
          <w:sz w:val="24"/>
          <w:szCs w:val="24"/>
        </w:rPr>
        <w:t>The minutes of the last meeting on 9 December 2024 were accepted.</w:t>
      </w:r>
    </w:p>
    <w:p w14:paraId="597FB6D9" w14:textId="77777777" w:rsidR="00BB58CB" w:rsidRPr="00BB58CB" w:rsidRDefault="00BB58CB" w:rsidP="00BB58CB">
      <w:pPr>
        <w:spacing w:after="0"/>
        <w:rPr>
          <w:rFonts w:ascii="Arial" w:hAnsi="Arial" w:cs="Arial"/>
          <w:sz w:val="24"/>
          <w:szCs w:val="24"/>
        </w:rPr>
      </w:pPr>
    </w:p>
    <w:p w14:paraId="01322DDD" w14:textId="5106C63E" w:rsidR="009158A1" w:rsidRDefault="00BB58CB" w:rsidP="00BB58CB">
      <w:pPr>
        <w:spacing w:after="0"/>
        <w:rPr>
          <w:rFonts w:ascii="Arial" w:hAnsi="Arial" w:cs="Arial"/>
          <w:b/>
          <w:bCs/>
          <w:sz w:val="24"/>
          <w:szCs w:val="24"/>
          <w:u w:val="single"/>
        </w:rPr>
      </w:pPr>
      <w:r w:rsidRPr="00BB58CB">
        <w:rPr>
          <w:rFonts w:ascii="Arial" w:hAnsi="Arial" w:cs="Arial"/>
          <w:b/>
          <w:bCs/>
          <w:sz w:val="24"/>
          <w:szCs w:val="24"/>
          <w:u w:val="single"/>
        </w:rPr>
        <w:t>Matters arising</w:t>
      </w:r>
    </w:p>
    <w:p w14:paraId="5FE9E7E6" w14:textId="4AA4227F" w:rsidR="00BB58CB" w:rsidRDefault="00BB58CB" w:rsidP="00BB58CB">
      <w:pPr>
        <w:spacing w:after="0"/>
        <w:rPr>
          <w:rFonts w:ascii="Arial" w:hAnsi="Arial" w:cs="Arial"/>
          <w:sz w:val="24"/>
          <w:szCs w:val="24"/>
        </w:rPr>
      </w:pPr>
      <w:r>
        <w:rPr>
          <w:rFonts w:ascii="Arial" w:hAnsi="Arial" w:cs="Arial"/>
          <w:sz w:val="24"/>
          <w:szCs w:val="24"/>
        </w:rPr>
        <w:t>There were none.</w:t>
      </w:r>
    </w:p>
    <w:p w14:paraId="557F2A81" w14:textId="77777777" w:rsidR="00BB58CB" w:rsidRDefault="00BB58CB" w:rsidP="00BB58CB">
      <w:pPr>
        <w:spacing w:after="0"/>
        <w:rPr>
          <w:rFonts w:ascii="Arial" w:hAnsi="Arial" w:cs="Arial"/>
          <w:sz w:val="24"/>
          <w:szCs w:val="24"/>
        </w:rPr>
      </w:pPr>
    </w:p>
    <w:p w14:paraId="592798FE" w14:textId="78B0D795" w:rsidR="00BB58CB" w:rsidRDefault="00BB58CB" w:rsidP="00BB58CB">
      <w:pPr>
        <w:spacing w:after="0"/>
        <w:rPr>
          <w:rFonts w:ascii="Arial" w:hAnsi="Arial" w:cs="Arial"/>
          <w:b/>
          <w:bCs/>
          <w:sz w:val="24"/>
          <w:szCs w:val="24"/>
          <w:u w:val="single"/>
        </w:rPr>
      </w:pPr>
      <w:r>
        <w:rPr>
          <w:rFonts w:ascii="Arial" w:hAnsi="Arial" w:cs="Arial"/>
          <w:b/>
          <w:bCs/>
          <w:sz w:val="24"/>
          <w:szCs w:val="24"/>
          <w:u w:val="single"/>
        </w:rPr>
        <w:t>Practice Managers Report</w:t>
      </w:r>
    </w:p>
    <w:p w14:paraId="1C47B936" w14:textId="5E3BD73B" w:rsidR="00424A7F" w:rsidRDefault="00BB58CB" w:rsidP="00BB58CB">
      <w:pPr>
        <w:spacing w:after="0"/>
        <w:rPr>
          <w:rFonts w:ascii="Arial" w:hAnsi="Arial" w:cs="Arial"/>
          <w:sz w:val="24"/>
          <w:szCs w:val="24"/>
        </w:rPr>
      </w:pPr>
      <w:r w:rsidRPr="00F24AB1">
        <w:rPr>
          <w:rFonts w:ascii="Arial" w:hAnsi="Arial" w:cs="Arial"/>
          <w:sz w:val="24"/>
          <w:szCs w:val="24"/>
          <w:u w:val="single"/>
        </w:rPr>
        <w:t xml:space="preserve">Sophie </w:t>
      </w:r>
      <w:r w:rsidRPr="00566009">
        <w:rPr>
          <w:rFonts w:ascii="Arial" w:hAnsi="Arial" w:cs="Arial"/>
          <w:sz w:val="24"/>
          <w:szCs w:val="24"/>
          <w:u w:val="single"/>
        </w:rPr>
        <w:t>addressed a question from Delia</w:t>
      </w:r>
      <w:r>
        <w:rPr>
          <w:rFonts w:ascii="Arial" w:hAnsi="Arial" w:cs="Arial"/>
          <w:sz w:val="24"/>
          <w:szCs w:val="24"/>
        </w:rPr>
        <w:t xml:space="preserve"> regarding BMI/support for obesity.  Sophie explained that a</w:t>
      </w:r>
      <w:r w:rsidR="00424A7F">
        <w:rPr>
          <w:rFonts w:ascii="Arial" w:hAnsi="Arial" w:cs="Arial"/>
          <w:sz w:val="24"/>
          <w:szCs w:val="24"/>
        </w:rPr>
        <w:t xml:space="preserve"> patient with a</w:t>
      </w:r>
      <w:r>
        <w:rPr>
          <w:rFonts w:ascii="Arial" w:hAnsi="Arial" w:cs="Arial"/>
          <w:sz w:val="24"/>
          <w:szCs w:val="24"/>
        </w:rPr>
        <w:t xml:space="preserve"> BMI &gt;30, and &gt;28.5 ethnic, </w:t>
      </w:r>
      <w:r w:rsidR="00424A7F">
        <w:rPr>
          <w:rFonts w:ascii="Arial" w:hAnsi="Arial" w:cs="Arial"/>
          <w:sz w:val="24"/>
          <w:szCs w:val="24"/>
        </w:rPr>
        <w:t xml:space="preserve">are referred to the Gym and </w:t>
      </w:r>
      <w:r w:rsidR="00F24AB1">
        <w:rPr>
          <w:rFonts w:ascii="Arial" w:hAnsi="Arial" w:cs="Arial"/>
          <w:sz w:val="24"/>
          <w:szCs w:val="24"/>
        </w:rPr>
        <w:t xml:space="preserve">to </w:t>
      </w:r>
      <w:r w:rsidR="00424A7F">
        <w:rPr>
          <w:rFonts w:ascii="Arial" w:hAnsi="Arial" w:cs="Arial"/>
          <w:sz w:val="24"/>
          <w:szCs w:val="24"/>
        </w:rPr>
        <w:t xml:space="preserve">Slimming World.  A higher BMI with diabetes and/or hypertension would indicate referral to </w:t>
      </w:r>
      <w:r w:rsidR="00566009">
        <w:rPr>
          <w:rFonts w:ascii="Arial" w:hAnsi="Arial" w:cs="Arial"/>
          <w:sz w:val="24"/>
          <w:szCs w:val="24"/>
        </w:rPr>
        <w:t>D</w:t>
      </w:r>
      <w:r w:rsidR="00424A7F">
        <w:rPr>
          <w:rFonts w:ascii="Arial" w:hAnsi="Arial" w:cs="Arial"/>
          <w:sz w:val="24"/>
          <w:szCs w:val="24"/>
        </w:rPr>
        <w:t xml:space="preserve">igital </w:t>
      </w:r>
      <w:r w:rsidR="00566009">
        <w:rPr>
          <w:rFonts w:ascii="Arial" w:hAnsi="Arial" w:cs="Arial"/>
          <w:sz w:val="24"/>
          <w:szCs w:val="24"/>
        </w:rPr>
        <w:t>W</w:t>
      </w:r>
      <w:r w:rsidR="00424A7F">
        <w:rPr>
          <w:rFonts w:ascii="Arial" w:hAnsi="Arial" w:cs="Arial"/>
          <w:sz w:val="24"/>
          <w:szCs w:val="24"/>
        </w:rPr>
        <w:t xml:space="preserve">eight </w:t>
      </w:r>
      <w:r w:rsidR="00566009">
        <w:rPr>
          <w:rFonts w:ascii="Arial" w:hAnsi="Arial" w:cs="Arial"/>
          <w:sz w:val="24"/>
          <w:szCs w:val="24"/>
        </w:rPr>
        <w:t>M</w:t>
      </w:r>
      <w:r w:rsidR="00424A7F">
        <w:rPr>
          <w:rFonts w:ascii="Arial" w:hAnsi="Arial" w:cs="Arial"/>
          <w:sz w:val="24"/>
          <w:szCs w:val="24"/>
        </w:rPr>
        <w:t xml:space="preserve">anagement, and with a BMI even higher, referral to the </w:t>
      </w:r>
      <w:r w:rsidR="00566009">
        <w:rPr>
          <w:rFonts w:ascii="Arial" w:hAnsi="Arial" w:cs="Arial"/>
          <w:sz w:val="24"/>
          <w:szCs w:val="24"/>
        </w:rPr>
        <w:t>O</w:t>
      </w:r>
      <w:r w:rsidR="00424A7F">
        <w:rPr>
          <w:rFonts w:ascii="Arial" w:hAnsi="Arial" w:cs="Arial"/>
          <w:sz w:val="24"/>
          <w:szCs w:val="24"/>
        </w:rPr>
        <w:t xml:space="preserve">besity </w:t>
      </w:r>
      <w:r w:rsidR="00566009">
        <w:rPr>
          <w:rFonts w:ascii="Arial" w:hAnsi="Arial" w:cs="Arial"/>
          <w:sz w:val="24"/>
          <w:szCs w:val="24"/>
        </w:rPr>
        <w:t>T</w:t>
      </w:r>
      <w:r w:rsidR="00424A7F">
        <w:rPr>
          <w:rFonts w:ascii="Arial" w:hAnsi="Arial" w:cs="Arial"/>
          <w:sz w:val="24"/>
          <w:szCs w:val="24"/>
        </w:rPr>
        <w:t>eam is recommended.  Linzi is the lead.  Sophie said that the Surgery had addressed this in the past but unfortunately some people were offended.  GPs also target patients in clinic.  A Healthy Lifestyle Course has previously been held by Dr Thak</w:t>
      </w:r>
      <w:r w:rsidR="00566009">
        <w:rPr>
          <w:rFonts w:ascii="Arial" w:hAnsi="Arial" w:cs="Arial"/>
          <w:sz w:val="24"/>
          <w:szCs w:val="24"/>
        </w:rPr>
        <w:t>rar</w:t>
      </w:r>
      <w:r w:rsidR="00424A7F">
        <w:rPr>
          <w:rFonts w:ascii="Arial" w:hAnsi="Arial" w:cs="Arial"/>
          <w:sz w:val="24"/>
          <w:szCs w:val="24"/>
        </w:rPr>
        <w:t xml:space="preserve"> for two hours on Wednesday</w:t>
      </w:r>
      <w:r w:rsidR="00566009">
        <w:rPr>
          <w:rFonts w:ascii="Arial" w:hAnsi="Arial" w:cs="Arial"/>
          <w:sz w:val="24"/>
          <w:szCs w:val="24"/>
        </w:rPr>
        <w:t>s</w:t>
      </w:r>
      <w:r w:rsidR="00424A7F">
        <w:rPr>
          <w:rFonts w:ascii="Arial" w:hAnsi="Arial" w:cs="Arial"/>
          <w:sz w:val="24"/>
          <w:szCs w:val="24"/>
        </w:rPr>
        <w:t xml:space="preserve"> for </w:t>
      </w:r>
      <w:r w:rsidR="00424A7F" w:rsidRPr="00F24AB1">
        <w:rPr>
          <w:rFonts w:ascii="Arial" w:hAnsi="Arial" w:cs="Arial"/>
          <w:color w:val="000000" w:themeColor="text1"/>
          <w:sz w:val="24"/>
          <w:szCs w:val="24"/>
        </w:rPr>
        <w:t>six weeks</w:t>
      </w:r>
      <w:r w:rsidR="00424A7F">
        <w:rPr>
          <w:rFonts w:ascii="Arial" w:hAnsi="Arial" w:cs="Arial"/>
          <w:sz w:val="24"/>
          <w:szCs w:val="24"/>
        </w:rPr>
        <w:t>.  Data analysis at the end of the course showed improvements</w:t>
      </w:r>
      <w:r w:rsidR="00566009">
        <w:rPr>
          <w:rFonts w:ascii="Arial" w:hAnsi="Arial" w:cs="Arial"/>
          <w:sz w:val="24"/>
          <w:szCs w:val="24"/>
        </w:rPr>
        <w:t xml:space="preserve"> from baseline</w:t>
      </w:r>
      <w:r w:rsidR="00424A7F">
        <w:rPr>
          <w:rFonts w:ascii="Arial" w:hAnsi="Arial" w:cs="Arial"/>
          <w:sz w:val="24"/>
          <w:szCs w:val="24"/>
        </w:rPr>
        <w:t xml:space="preserve"> in blood pressure and cholesterol, but the course was not recommissioned.  It was agreed that obesity was a complex issue and each person </w:t>
      </w:r>
      <w:r w:rsidR="00566009">
        <w:rPr>
          <w:rFonts w:ascii="Arial" w:hAnsi="Arial" w:cs="Arial"/>
          <w:sz w:val="24"/>
          <w:szCs w:val="24"/>
        </w:rPr>
        <w:t>has</w:t>
      </w:r>
      <w:r w:rsidR="00424A7F">
        <w:rPr>
          <w:rFonts w:ascii="Arial" w:hAnsi="Arial" w:cs="Arial"/>
          <w:sz w:val="24"/>
          <w:szCs w:val="24"/>
        </w:rPr>
        <w:t xml:space="preserve"> different</w:t>
      </w:r>
      <w:r w:rsidR="00566009">
        <w:rPr>
          <w:rFonts w:ascii="Arial" w:hAnsi="Arial" w:cs="Arial"/>
          <w:sz w:val="24"/>
          <w:szCs w:val="24"/>
        </w:rPr>
        <w:t xml:space="preserve"> needs</w:t>
      </w:r>
      <w:r w:rsidR="00424A7F">
        <w:rPr>
          <w:rFonts w:ascii="Arial" w:hAnsi="Arial" w:cs="Arial"/>
          <w:sz w:val="24"/>
          <w:szCs w:val="24"/>
        </w:rPr>
        <w:t xml:space="preserve">.  </w:t>
      </w:r>
    </w:p>
    <w:p w14:paraId="0FB53E99" w14:textId="6F8448DA" w:rsidR="00BB58CB" w:rsidRDefault="00424A7F" w:rsidP="00BB58CB">
      <w:pPr>
        <w:spacing w:after="0"/>
        <w:rPr>
          <w:rFonts w:ascii="Arial" w:hAnsi="Arial" w:cs="Arial"/>
          <w:sz w:val="24"/>
          <w:szCs w:val="24"/>
        </w:rPr>
      </w:pPr>
      <w:r w:rsidRPr="00F24AB1">
        <w:rPr>
          <w:rFonts w:ascii="Arial" w:hAnsi="Arial" w:cs="Arial"/>
          <w:sz w:val="24"/>
          <w:szCs w:val="24"/>
          <w:u w:val="single"/>
        </w:rPr>
        <w:t>Tom informed</w:t>
      </w:r>
      <w:r>
        <w:rPr>
          <w:rFonts w:ascii="Arial" w:hAnsi="Arial" w:cs="Arial"/>
          <w:sz w:val="24"/>
          <w:szCs w:val="24"/>
        </w:rPr>
        <w:t xml:space="preserve"> the meeting that ENPA had information that at a local level 25% of children starting school are classed as obese, and by year six this figure has risen to 35%.  There was a general discussion as to whether there is anything that can be done</w:t>
      </w:r>
      <w:r w:rsidR="00F24AB1">
        <w:rPr>
          <w:rFonts w:ascii="Arial" w:hAnsi="Arial" w:cs="Arial"/>
          <w:sz w:val="24"/>
          <w:szCs w:val="24"/>
        </w:rPr>
        <w:t xml:space="preserve"> via the Surgery/PPG</w:t>
      </w:r>
      <w:r>
        <w:rPr>
          <w:rFonts w:ascii="Arial" w:hAnsi="Arial" w:cs="Arial"/>
          <w:sz w:val="24"/>
          <w:szCs w:val="24"/>
        </w:rPr>
        <w:t xml:space="preserve">.  Sophie agreed to ask Linzi if there is anything she could do in her </w:t>
      </w:r>
      <w:r w:rsidR="00EF4F20">
        <w:rPr>
          <w:rFonts w:ascii="Arial" w:hAnsi="Arial" w:cs="Arial"/>
          <w:sz w:val="24"/>
          <w:szCs w:val="24"/>
        </w:rPr>
        <w:t>role and</w:t>
      </w:r>
      <w:r>
        <w:rPr>
          <w:rFonts w:ascii="Arial" w:hAnsi="Arial" w:cs="Arial"/>
          <w:sz w:val="24"/>
          <w:szCs w:val="24"/>
        </w:rPr>
        <w:t xml:space="preserve"> also </w:t>
      </w:r>
      <w:r w:rsidR="00566009">
        <w:rPr>
          <w:rFonts w:ascii="Arial" w:hAnsi="Arial" w:cs="Arial"/>
          <w:sz w:val="24"/>
          <w:szCs w:val="24"/>
        </w:rPr>
        <w:t xml:space="preserve">said </w:t>
      </w:r>
      <w:r>
        <w:rPr>
          <w:rFonts w:ascii="Arial" w:hAnsi="Arial" w:cs="Arial"/>
          <w:sz w:val="24"/>
          <w:szCs w:val="24"/>
        </w:rPr>
        <w:t xml:space="preserve">that they would look into a Healthy Eating initiative.  </w:t>
      </w:r>
    </w:p>
    <w:p w14:paraId="288EB79E" w14:textId="21308887" w:rsidR="00F24AB1" w:rsidRDefault="00F24AB1" w:rsidP="00BB58CB">
      <w:pPr>
        <w:spacing w:after="0"/>
        <w:rPr>
          <w:rFonts w:ascii="Arial" w:hAnsi="Arial" w:cs="Arial"/>
          <w:sz w:val="24"/>
          <w:szCs w:val="24"/>
        </w:rPr>
      </w:pPr>
      <w:r w:rsidRPr="00F24AB1">
        <w:rPr>
          <w:rFonts w:ascii="Arial" w:hAnsi="Arial" w:cs="Arial"/>
          <w:sz w:val="24"/>
          <w:szCs w:val="24"/>
          <w:u w:val="single"/>
        </w:rPr>
        <w:t xml:space="preserve">Sophie reported </w:t>
      </w:r>
      <w:r>
        <w:rPr>
          <w:rFonts w:ascii="Arial" w:hAnsi="Arial" w:cs="Arial"/>
          <w:sz w:val="24"/>
          <w:szCs w:val="24"/>
        </w:rPr>
        <w:t xml:space="preserve">that the phlebotomy service began in January on a first come, first served basis.  Patients are asked </w:t>
      </w:r>
      <w:r w:rsidR="00566009">
        <w:rPr>
          <w:rFonts w:ascii="Arial" w:hAnsi="Arial" w:cs="Arial"/>
          <w:sz w:val="24"/>
          <w:szCs w:val="24"/>
        </w:rPr>
        <w:t xml:space="preserve">still </w:t>
      </w:r>
      <w:r>
        <w:rPr>
          <w:rFonts w:ascii="Arial" w:hAnsi="Arial" w:cs="Arial"/>
          <w:sz w:val="24"/>
          <w:szCs w:val="24"/>
        </w:rPr>
        <w:t xml:space="preserve">to go to Nene Park Outpatients if they can.  The length of the queues of patients waiting for the blood test was raised.  This is often due to ‘tricky bleeders’ and Sophie said this is being addressed.  </w:t>
      </w:r>
    </w:p>
    <w:p w14:paraId="02AB9919" w14:textId="391EBF22" w:rsidR="00F24AB1" w:rsidRDefault="00F24AB1" w:rsidP="00BB58CB">
      <w:pPr>
        <w:spacing w:after="0"/>
        <w:rPr>
          <w:rFonts w:ascii="Arial" w:hAnsi="Arial" w:cs="Arial"/>
          <w:sz w:val="24"/>
          <w:szCs w:val="24"/>
        </w:rPr>
      </w:pPr>
      <w:r w:rsidRPr="00566009">
        <w:rPr>
          <w:rFonts w:ascii="Arial" w:hAnsi="Arial" w:cs="Arial"/>
          <w:sz w:val="24"/>
          <w:szCs w:val="24"/>
          <w:u w:val="single"/>
        </w:rPr>
        <w:t>Sophie said that DNA’s</w:t>
      </w:r>
      <w:r>
        <w:rPr>
          <w:rFonts w:ascii="Arial" w:hAnsi="Arial" w:cs="Arial"/>
          <w:sz w:val="24"/>
          <w:szCs w:val="24"/>
        </w:rPr>
        <w:t xml:space="preserve"> were high in January and a large number of these were due to </w:t>
      </w:r>
      <w:r w:rsidR="00566009">
        <w:rPr>
          <w:rFonts w:ascii="Arial" w:hAnsi="Arial" w:cs="Arial"/>
          <w:sz w:val="24"/>
          <w:szCs w:val="24"/>
        </w:rPr>
        <w:t xml:space="preserve">missed </w:t>
      </w:r>
      <w:r>
        <w:rPr>
          <w:rFonts w:ascii="Arial" w:hAnsi="Arial" w:cs="Arial"/>
          <w:sz w:val="24"/>
          <w:szCs w:val="24"/>
        </w:rPr>
        <w:t xml:space="preserve">blood test appointments.  If a patient does not attend in future, no further appointments will be booked.  </w:t>
      </w:r>
    </w:p>
    <w:p w14:paraId="4C572E93" w14:textId="259E0224" w:rsidR="00F24AB1" w:rsidRDefault="00F24AB1" w:rsidP="00BB58CB">
      <w:pPr>
        <w:spacing w:after="0"/>
        <w:rPr>
          <w:rFonts w:ascii="Arial" w:hAnsi="Arial" w:cs="Arial"/>
          <w:sz w:val="24"/>
          <w:szCs w:val="24"/>
        </w:rPr>
      </w:pPr>
      <w:r w:rsidRPr="00F24AB1">
        <w:rPr>
          <w:rFonts w:ascii="Arial" w:hAnsi="Arial" w:cs="Arial"/>
          <w:sz w:val="24"/>
          <w:szCs w:val="24"/>
          <w:u w:val="single"/>
        </w:rPr>
        <w:lastRenderedPageBreak/>
        <w:t xml:space="preserve">Hector mentioned </w:t>
      </w:r>
      <w:r w:rsidRPr="00F24AB1">
        <w:rPr>
          <w:rFonts w:ascii="Arial" w:hAnsi="Arial" w:cs="Arial"/>
          <w:sz w:val="24"/>
          <w:szCs w:val="24"/>
        </w:rPr>
        <w:t>that ENPA</w:t>
      </w:r>
      <w:r>
        <w:rPr>
          <w:rFonts w:ascii="Arial" w:hAnsi="Arial" w:cs="Arial"/>
          <w:sz w:val="24"/>
          <w:szCs w:val="24"/>
        </w:rPr>
        <w:t xml:space="preserve"> had reports that Anima is causing frustration and is not going down well.  Sophie said that she feels we are ‘coming out the other side’.   The Surgery are in contact with Anima all the time suggesting ways to improve the system. GPs are consulted every day with regards to how they view the way the triage system is working.  Anima does not feedback dat</w:t>
      </w:r>
      <w:r w:rsidR="00566009">
        <w:rPr>
          <w:rFonts w:ascii="Arial" w:hAnsi="Arial" w:cs="Arial"/>
          <w:sz w:val="24"/>
          <w:szCs w:val="24"/>
        </w:rPr>
        <w:t>a</w:t>
      </w:r>
      <w:r>
        <w:rPr>
          <w:rFonts w:ascii="Arial" w:hAnsi="Arial" w:cs="Arial"/>
          <w:sz w:val="24"/>
          <w:szCs w:val="24"/>
        </w:rPr>
        <w:t xml:space="preserve"> and the Surgery do this themselves.  </w:t>
      </w:r>
    </w:p>
    <w:p w14:paraId="44083896" w14:textId="44F056ED" w:rsidR="00F24AB1" w:rsidRDefault="00F24AB1" w:rsidP="00BB58CB">
      <w:pPr>
        <w:spacing w:after="0"/>
        <w:rPr>
          <w:rFonts w:ascii="Arial" w:hAnsi="Arial" w:cs="Arial"/>
          <w:sz w:val="24"/>
          <w:szCs w:val="24"/>
        </w:rPr>
      </w:pPr>
      <w:r w:rsidRPr="00F24AB1">
        <w:rPr>
          <w:rFonts w:ascii="Arial" w:hAnsi="Arial" w:cs="Arial"/>
          <w:sz w:val="24"/>
          <w:szCs w:val="24"/>
          <w:u w:val="single"/>
        </w:rPr>
        <w:t>Ishbel suggested</w:t>
      </w:r>
      <w:r>
        <w:rPr>
          <w:rFonts w:ascii="Arial" w:hAnsi="Arial" w:cs="Arial"/>
          <w:sz w:val="24"/>
          <w:szCs w:val="24"/>
        </w:rPr>
        <w:t xml:space="preserve"> a patient survey, and Sophie will look into this.  </w:t>
      </w:r>
    </w:p>
    <w:p w14:paraId="118B2406" w14:textId="224ADCFF" w:rsidR="0038459C" w:rsidRDefault="0038459C" w:rsidP="00BB58CB">
      <w:pPr>
        <w:spacing w:after="0"/>
        <w:rPr>
          <w:rFonts w:ascii="Arial" w:hAnsi="Arial" w:cs="Arial"/>
          <w:sz w:val="24"/>
          <w:szCs w:val="24"/>
        </w:rPr>
      </w:pPr>
      <w:r>
        <w:rPr>
          <w:rFonts w:ascii="Arial" w:hAnsi="Arial" w:cs="Arial"/>
          <w:sz w:val="24"/>
          <w:szCs w:val="24"/>
        </w:rPr>
        <w:t>There was a general discussion on Anima.</w:t>
      </w:r>
    </w:p>
    <w:p w14:paraId="64503C3C" w14:textId="77777777" w:rsidR="0038459C" w:rsidRDefault="0038459C" w:rsidP="00BB58CB">
      <w:pPr>
        <w:spacing w:after="0"/>
        <w:rPr>
          <w:rFonts w:ascii="Arial" w:hAnsi="Arial" w:cs="Arial"/>
          <w:sz w:val="24"/>
          <w:szCs w:val="24"/>
        </w:rPr>
      </w:pPr>
    </w:p>
    <w:p w14:paraId="75F5971B" w14:textId="05A9876F" w:rsidR="0038459C" w:rsidRDefault="0038459C" w:rsidP="00BB58CB">
      <w:pPr>
        <w:spacing w:after="0"/>
        <w:rPr>
          <w:rFonts w:ascii="Arial" w:hAnsi="Arial" w:cs="Arial"/>
          <w:b/>
          <w:bCs/>
          <w:sz w:val="24"/>
          <w:szCs w:val="24"/>
          <w:u w:val="single"/>
        </w:rPr>
      </w:pPr>
      <w:r>
        <w:rPr>
          <w:rFonts w:ascii="Arial" w:hAnsi="Arial" w:cs="Arial"/>
          <w:b/>
          <w:bCs/>
          <w:sz w:val="24"/>
          <w:szCs w:val="24"/>
          <w:u w:val="single"/>
        </w:rPr>
        <w:t xml:space="preserve">Care Coordinators Report </w:t>
      </w:r>
    </w:p>
    <w:p w14:paraId="254B3239" w14:textId="73CF95FE" w:rsidR="0038459C" w:rsidRDefault="0038459C" w:rsidP="00BB58CB">
      <w:pPr>
        <w:spacing w:after="0"/>
        <w:rPr>
          <w:rFonts w:ascii="Arial" w:hAnsi="Arial" w:cs="Arial"/>
          <w:sz w:val="24"/>
          <w:szCs w:val="24"/>
        </w:rPr>
      </w:pPr>
      <w:r>
        <w:rPr>
          <w:rFonts w:ascii="Arial" w:hAnsi="Arial" w:cs="Arial"/>
          <w:sz w:val="24"/>
          <w:szCs w:val="24"/>
        </w:rPr>
        <w:t xml:space="preserve">Linzi is unwell and unable to attend the meeting.  Any queries were addressed in the PM Report above. </w:t>
      </w:r>
    </w:p>
    <w:p w14:paraId="6B2E454F" w14:textId="62140810" w:rsidR="0038459C" w:rsidRDefault="0038459C" w:rsidP="00BB58CB">
      <w:pPr>
        <w:spacing w:after="0"/>
        <w:rPr>
          <w:rFonts w:ascii="Arial" w:hAnsi="Arial" w:cs="Arial"/>
          <w:sz w:val="24"/>
          <w:szCs w:val="24"/>
        </w:rPr>
      </w:pPr>
      <w:r w:rsidRPr="0038459C">
        <w:rPr>
          <w:rFonts w:ascii="Arial" w:hAnsi="Arial" w:cs="Arial"/>
          <w:sz w:val="24"/>
          <w:szCs w:val="24"/>
          <w:u w:val="single"/>
        </w:rPr>
        <w:t>Eileen said that</w:t>
      </w:r>
      <w:r>
        <w:rPr>
          <w:rFonts w:ascii="Arial" w:hAnsi="Arial" w:cs="Arial"/>
          <w:sz w:val="24"/>
          <w:szCs w:val="24"/>
        </w:rPr>
        <w:t xml:space="preserve"> she was very impressed to receive a call from Linzi following a recent procedure.  The Surgery is now a Cancer Care </w:t>
      </w:r>
      <w:r w:rsidR="00566009">
        <w:rPr>
          <w:rFonts w:ascii="Arial" w:hAnsi="Arial" w:cs="Arial"/>
          <w:sz w:val="24"/>
          <w:szCs w:val="24"/>
        </w:rPr>
        <w:t>Champion,</w:t>
      </w:r>
      <w:r>
        <w:rPr>
          <w:rFonts w:ascii="Arial" w:hAnsi="Arial" w:cs="Arial"/>
          <w:sz w:val="24"/>
          <w:szCs w:val="24"/>
        </w:rPr>
        <w:t xml:space="preserve"> and this will be normal practice in the future – sending bereavement cards etc.  Everyone agreed Linzi is doing a wonderful job in her role.</w:t>
      </w:r>
    </w:p>
    <w:p w14:paraId="72AEE4D3" w14:textId="77777777" w:rsidR="0038459C" w:rsidRDefault="0038459C" w:rsidP="00BB58CB">
      <w:pPr>
        <w:spacing w:after="0"/>
        <w:rPr>
          <w:rFonts w:ascii="Arial" w:hAnsi="Arial" w:cs="Arial"/>
          <w:sz w:val="24"/>
          <w:szCs w:val="24"/>
        </w:rPr>
      </w:pPr>
    </w:p>
    <w:p w14:paraId="5EDDF458" w14:textId="572D9A03" w:rsidR="0038459C" w:rsidRDefault="0038459C" w:rsidP="00BB58CB">
      <w:pPr>
        <w:spacing w:after="0"/>
        <w:rPr>
          <w:rFonts w:ascii="Arial" w:hAnsi="Arial" w:cs="Arial"/>
          <w:b/>
          <w:bCs/>
          <w:sz w:val="24"/>
          <w:szCs w:val="24"/>
          <w:u w:val="single"/>
        </w:rPr>
      </w:pPr>
      <w:r>
        <w:rPr>
          <w:rFonts w:ascii="Arial" w:hAnsi="Arial" w:cs="Arial"/>
          <w:b/>
          <w:bCs/>
          <w:sz w:val="24"/>
          <w:szCs w:val="24"/>
          <w:u w:val="single"/>
        </w:rPr>
        <w:t>Fund Raising</w:t>
      </w:r>
    </w:p>
    <w:p w14:paraId="6FDD9350" w14:textId="6B3FA850" w:rsidR="0038459C" w:rsidRDefault="0038459C" w:rsidP="00BB58CB">
      <w:pPr>
        <w:spacing w:after="0"/>
        <w:rPr>
          <w:rFonts w:ascii="Arial" w:hAnsi="Arial" w:cs="Arial"/>
          <w:sz w:val="24"/>
          <w:szCs w:val="24"/>
        </w:rPr>
      </w:pPr>
      <w:r w:rsidRPr="0038459C">
        <w:rPr>
          <w:rFonts w:ascii="Arial" w:hAnsi="Arial" w:cs="Arial"/>
          <w:sz w:val="24"/>
          <w:szCs w:val="24"/>
          <w:u w:val="single"/>
        </w:rPr>
        <w:t>Cathy asked</w:t>
      </w:r>
      <w:r>
        <w:rPr>
          <w:rFonts w:ascii="Arial" w:hAnsi="Arial" w:cs="Arial"/>
          <w:sz w:val="24"/>
          <w:szCs w:val="24"/>
        </w:rPr>
        <w:t xml:space="preserve"> if there had been anything further with fund raising for Marie Curie (mentioned by Linzi at the last meeting) and Sophie said that the staff had fund raised over the Christmas period.  </w:t>
      </w:r>
    </w:p>
    <w:p w14:paraId="19747191" w14:textId="77777777" w:rsidR="0038459C" w:rsidRDefault="0038459C" w:rsidP="00BB58CB">
      <w:pPr>
        <w:spacing w:after="0"/>
        <w:rPr>
          <w:rFonts w:ascii="Arial" w:hAnsi="Arial" w:cs="Arial"/>
          <w:sz w:val="24"/>
          <w:szCs w:val="24"/>
        </w:rPr>
      </w:pPr>
      <w:r>
        <w:rPr>
          <w:rFonts w:ascii="Arial" w:hAnsi="Arial" w:cs="Arial"/>
          <w:sz w:val="24"/>
          <w:szCs w:val="24"/>
        </w:rPr>
        <w:t xml:space="preserve">It was queried if anyone has ideas for fundraising this year.  </w:t>
      </w:r>
    </w:p>
    <w:p w14:paraId="72624278" w14:textId="77777777" w:rsidR="000E7DD3" w:rsidRDefault="0038459C" w:rsidP="00BB58CB">
      <w:pPr>
        <w:spacing w:after="0"/>
        <w:rPr>
          <w:rFonts w:ascii="Arial" w:hAnsi="Arial" w:cs="Arial"/>
          <w:sz w:val="24"/>
          <w:szCs w:val="24"/>
        </w:rPr>
      </w:pPr>
      <w:r w:rsidRPr="0038459C">
        <w:rPr>
          <w:rFonts w:ascii="Arial" w:hAnsi="Arial" w:cs="Arial"/>
          <w:sz w:val="24"/>
          <w:szCs w:val="24"/>
          <w:u w:val="single"/>
        </w:rPr>
        <w:t>Jason said</w:t>
      </w:r>
      <w:r>
        <w:rPr>
          <w:rFonts w:ascii="Arial" w:hAnsi="Arial" w:cs="Arial"/>
          <w:sz w:val="24"/>
          <w:szCs w:val="24"/>
        </w:rPr>
        <w:t xml:space="preserve"> he will have plants (tomatoes and vegetables) ready for May/June time</w:t>
      </w:r>
      <w:r w:rsidR="000E7DD3">
        <w:rPr>
          <w:rFonts w:ascii="Arial" w:hAnsi="Arial" w:cs="Arial"/>
          <w:sz w:val="24"/>
          <w:szCs w:val="24"/>
        </w:rPr>
        <w:t>.</w:t>
      </w:r>
    </w:p>
    <w:p w14:paraId="3431D9A9" w14:textId="31694758" w:rsidR="0038459C" w:rsidRDefault="000E7DD3" w:rsidP="00BB58CB">
      <w:pPr>
        <w:spacing w:after="0"/>
        <w:rPr>
          <w:rFonts w:ascii="Arial" w:hAnsi="Arial" w:cs="Arial"/>
          <w:sz w:val="24"/>
          <w:szCs w:val="24"/>
        </w:rPr>
      </w:pPr>
      <w:r w:rsidRPr="000E7DD3">
        <w:rPr>
          <w:rFonts w:ascii="Arial" w:hAnsi="Arial" w:cs="Arial"/>
          <w:sz w:val="24"/>
          <w:szCs w:val="24"/>
          <w:u w:val="single"/>
        </w:rPr>
        <w:t xml:space="preserve">Jason also </w:t>
      </w:r>
      <w:r w:rsidR="00566009" w:rsidRPr="000E7DD3">
        <w:rPr>
          <w:rFonts w:ascii="Arial" w:hAnsi="Arial" w:cs="Arial"/>
          <w:sz w:val="24"/>
          <w:szCs w:val="24"/>
          <w:u w:val="single"/>
        </w:rPr>
        <w:t>mentioned</w:t>
      </w:r>
      <w:r w:rsidR="00566009" w:rsidRPr="000E7DD3">
        <w:rPr>
          <w:rFonts w:ascii="Arial" w:hAnsi="Arial" w:cs="Arial"/>
          <w:sz w:val="24"/>
          <w:szCs w:val="24"/>
        </w:rPr>
        <w:t xml:space="preserve"> that</w:t>
      </w:r>
      <w:r>
        <w:rPr>
          <w:rFonts w:ascii="Arial" w:hAnsi="Arial" w:cs="Arial"/>
          <w:sz w:val="24"/>
          <w:szCs w:val="24"/>
        </w:rPr>
        <w:t xml:space="preserve"> he would be willing to take photographs if a room in the Surgery was available for a donation to the Surgery.</w:t>
      </w:r>
    </w:p>
    <w:p w14:paraId="034E0841" w14:textId="304FAA71" w:rsidR="000E7DD3" w:rsidRDefault="000E7DD3" w:rsidP="00BB58CB">
      <w:pPr>
        <w:spacing w:after="0"/>
        <w:rPr>
          <w:rFonts w:ascii="Arial" w:hAnsi="Arial" w:cs="Arial"/>
          <w:sz w:val="24"/>
          <w:szCs w:val="24"/>
        </w:rPr>
      </w:pPr>
      <w:r>
        <w:rPr>
          <w:rFonts w:ascii="Arial" w:hAnsi="Arial" w:cs="Arial"/>
          <w:sz w:val="24"/>
          <w:szCs w:val="24"/>
        </w:rPr>
        <w:t>Cathy, Ishbel and Anna would liaise with Linzi with ideas for further fundraising events.</w:t>
      </w:r>
    </w:p>
    <w:p w14:paraId="75912091" w14:textId="77777777" w:rsidR="000E7DD3" w:rsidRDefault="000E7DD3" w:rsidP="00BB58CB">
      <w:pPr>
        <w:spacing w:after="0"/>
        <w:rPr>
          <w:rFonts w:ascii="Arial" w:hAnsi="Arial" w:cs="Arial"/>
          <w:sz w:val="24"/>
          <w:szCs w:val="24"/>
        </w:rPr>
      </w:pPr>
    </w:p>
    <w:p w14:paraId="7050CE9F" w14:textId="0D608890" w:rsidR="000E7DD3" w:rsidRDefault="000E7DD3" w:rsidP="00BB58CB">
      <w:pPr>
        <w:spacing w:after="0"/>
        <w:rPr>
          <w:rFonts w:ascii="Arial" w:hAnsi="Arial" w:cs="Arial"/>
          <w:b/>
          <w:bCs/>
          <w:sz w:val="24"/>
          <w:szCs w:val="24"/>
          <w:u w:val="single"/>
        </w:rPr>
      </w:pPr>
      <w:r>
        <w:rPr>
          <w:rFonts w:ascii="Arial" w:hAnsi="Arial" w:cs="Arial"/>
          <w:b/>
          <w:bCs/>
          <w:sz w:val="24"/>
          <w:szCs w:val="24"/>
          <w:u w:val="single"/>
        </w:rPr>
        <w:t>Wheelchair Scales</w:t>
      </w:r>
    </w:p>
    <w:p w14:paraId="4A502A92" w14:textId="5160E861" w:rsidR="000E7DD3" w:rsidRDefault="000E7DD3" w:rsidP="00BB58CB">
      <w:pPr>
        <w:spacing w:after="0"/>
        <w:rPr>
          <w:rFonts w:ascii="Arial" w:hAnsi="Arial" w:cs="Arial"/>
          <w:sz w:val="24"/>
          <w:szCs w:val="24"/>
        </w:rPr>
      </w:pPr>
      <w:r>
        <w:rPr>
          <w:rFonts w:ascii="Arial" w:hAnsi="Arial" w:cs="Arial"/>
          <w:sz w:val="24"/>
          <w:szCs w:val="24"/>
        </w:rPr>
        <w:t xml:space="preserve">This </w:t>
      </w:r>
      <w:r w:rsidR="00566009">
        <w:rPr>
          <w:rFonts w:ascii="Arial" w:hAnsi="Arial" w:cs="Arial"/>
          <w:sz w:val="24"/>
          <w:szCs w:val="24"/>
        </w:rPr>
        <w:t xml:space="preserve">was </w:t>
      </w:r>
      <w:r>
        <w:rPr>
          <w:rFonts w:ascii="Arial" w:hAnsi="Arial" w:cs="Arial"/>
          <w:sz w:val="24"/>
          <w:szCs w:val="24"/>
        </w:rPr>
        <w:t>due to be discussed at a Managers Meeting</w:t>
      </w:r>
      <w:r w:rsidR="007C303E">
        <w:rPr>
          <w:rFonts w:ascii="Arial" w:hAnsi="Arial" w:cs="Arial"/>
          <w:sz w:val="24"/>
          <w:szCs w:val="24"/>
        </w:rPr>
        <w:t xml:space="preserve">.  </w:t>
      </w:r>
      <w:r w:rsidR="007C303E" w:rsidRPr="007C303E">
        <w:rPr>
          <w:rFonts w:ascii="Arial" w:hAnsi="Arial" w:cs="Arial"/>
          <w:sz w:val="24"/>
          <w:szCs w:val="24"/>
        </w:rPr>
        <w:t>Sophie said it wasn’t brought up, but the subject will be discussed again at the next meeting of the Managers</w:t>
      </w:r>
      <w:r w:rsidR="007C303E">
        <w:rPr>
          <w:rFonts w:ascii="Arial" w:hAnsi="Arial" w:cs="Arial"/>
          <w:sz w:val="24"/>
          <w:szCs w:val="24"/>
        </w:rPr>
        <w:t xml:space="preserve">. </w:t>
      </w:r>
      <w:r>
        <w:rPr>
          <w:rFonts w:ascii="Arial" w:hAnsi="Arial" w:cs="Arial"/>
          <w:sz w:val="24"/>
          <w:szCs w:val="24"/>
        </w:rPr>
        <w:t xml:space="preserve">It was proposed (by Bob) and seconded (by Anna) that the PPG would donate £250 towards the cost if the Surgery felt the scales would be a useful addition.  Sophie to report back.  </w:t>
      </w:r>
    </w:p>
    <w:p w14:paraId="50C0B90C" w14:textId="77777777" w:rsidR="000E7DD3" w:rsidRDefault="000E7DD3" w:rsidP="00BB58CB">
      <w:pPr>
        <w:spacing w:after="0"/>
        <w:rPr>
          <w:rFonts w:ascii="Arial" w:hAnsi="Arial" w:cs="Arial"/>
          <w:sz w:val="24"/>
          <w:szCs w:val="24"/>
        </w:rPr>
      </w:pPr>
    </w:p>
    <w:p w14:paraId="55E7E30E" w14:textId="6DA2C7E5" w:rsidR="000E7DD3" w:rsidRDefault="000E7DD3" w:rsidP="00BB58CB">
      <w:pPr>
        <w:spacing w:after="0"/>
        <w:rPr>
          <w:rFonts w:ascii="Arial" w:hAnsi="Arial" w:cs="Arial"/>
          <w:b/>
          <w:bCs/>
          <w:sz w:val="24"/>
          <w:szCs w:val="24"/>
          <w:u w:val="single"/>
        </w:rPr>
      </w:pPr>
      <w:r>
        <w:rPr>
          <w:rFonts w:ascii="Arial" w:hAnsi="Arial" w:cs="Arial"/>
          <w:b/>
          <w:bCs/>
          <w:sz w:val="24"/>
          <w:szCs w:val="24"/>
          <w:u w:val="single"/>
        </w:rPr>
        <w:t>Any other business</w:t>
      </w:r>
    </w:p>
    <w:p w14:paraId="38FDC39E" w14:textId="5A6B3EFA" w:rsidR="000E7DD3" w:rsidRDefault="001D5AC7" w:rsidP="00BB58CB">
      <w:pPr>
        <w:spacing w:after="0"/>
        <w:rPr>
          <w:rFonts w:ascii="Arial" w:hAnsi="Arial" w:cs="Arial"/>
          <w:sz w:val="24"/>
          <w:szCs w:val="24"/>
        </w:rPr>
      </w:pPr>
      <w:r>
        <w:rPr>
          <w:rFonts w:ascii="Arial" w:hAnsi="Arial" w:cs="Arial"/>
          <w:sz w:val="24"/>
          <w:szCs w:val="24"/>
        </w:rPr>
        <w:t xml:space="preserve">The taking of photographs and storage for guidance at any future fundraisers was raised.  There was a general discussion, and it was agreed that </w:t>
      </w:r>
      <w:r w:rsidRPr="001D5AC7">
        <w:rPr>
          <w:rFonts w:ascii="Arial" w:hAnsi="Arial" w:cs="Arial"/>
          <w:sz w:val="24"/>
          <w:szCs w:val="24"/>
          <w:u w:val="single"/>
        </w:rPr>
        <w:t>Lynne and Annie</w:t>
      </w:r>
      <w:r>
        <w:rPr>
          <w:rFonts w:ascii="Arial" w:hAnsi="Arial" w:cs="Arial"/>
          <w:sz w:val="24"/>
          <w:szCs w:val="24"/>
        </w:rPr>
        <w:t xml:space="preserve"> would update the ‘Consent Form’ for members of the PPG, and this would include a point for members to sign to agree to any photographs taken being on the Surgery Notice Board and/or social media.  It was felt that we need to have guidelines in place for photographs of children while attending fundraising events (eg the Santa Event).  </w:t>
      </w:r>
      <w:r w:rsidRPr="0087765E">
        <w:rPr>
          <w:rFonts w:ascii="Arial" w:hAnsi="Arial" w:cs="Arial"/>
          <w:sz w:val="24"/>
          <w:szCs w:val="24"/>
          <w:u w:val="single"/>
        </w:rPr>
        <w:t>Jason said</w:t>
      </w:r>
      <w:r>
        <w:rPr>
          <w:rFonts w:ascii="Arial" w:hAnsi="Arial" w:cs="Arial"/>
          <w:sz w:val="24"/>
          <w:szCs w:val="24"/>
        </w:rPr>
        <w:t xml:space="preserve"> that photos from the December 2024 Santa Event were sent to Linzi for parents to request.  </w:t>
      </w:r>
      <w:r w:rsidRPr="0087765E">
        <w:rPr>
          <w:rFonts w:ascii="Arial" w:hAnsi="Arial" w:cs="Arial"/>
          <w:sz w:val="24"/>
          <w:szCs w:val="24"/>
          <w:u w:val="single"/>
        </w:rPr>
        <w:t>Annie suggested</w:t>
      </w:r>
      <w:r>
        <w:rPr>
          <w:rFonts w:ascii="Arial" w:hAnsi="Arial" w:cs="Arial"/>
          <w:sz w:val="24"/>
          <w:szCs w:val="24"/>
        </w:rPr>
        <w:t xml:space="preserve"> that we need to ‘safety net’ ourselves for any future events,</w:t>
      </w:r>
      <w:r w:rsidR="004F6CE2">
        <w:rPr>
          <w:rFonts w:ascii="Arial" w:hAnsi="Arial" w:cs="Arial"/>
          <w:sz w:val="24"/>
          <w:szCs w:val="24"/>
        </w:rPr>
        <w:t xml:space="preserve"> and how we approach taking photos particularly wh</w:t>
      </w:r>
      <w:r w:rsidR="000912A5">
        <w:rPr>
          <w:rFonts w:ascii="Arial" w:hAnsi="Arial" w:cs="Arial"/>
          <w:sz w:val="24"/>
          <w:szCs w:val="24"/>
        </w:rPr>
        <w:t>en</w:t>
      </w:r>
      <w:r w:rsidR="004F6CE2">
        <w:rPr>
          <w:rFonts w:ascii="Arial" w:hAnsi="Arial" w:cs="Arial"/>
          <w:sz w:val="24"/>
          <w:szCs w:val="24"/>
        </w:rPr>
        <w:t xml:space="preserve"> children </w:t>
      </w:r>
      <w:r w:rsidR="004F6CE2">
        <w:rPr>
          <w:rFonts w:ascii="Arial" w:hAnsi="Arial" w:cs="Arial"/>
          <w:sz w:val="24"/>
          <w:szCs w:val="24"/>
        </w:rPr>
        <w:lastRenderedPageBreak/>
        <w:t xml:space="preserve">are </w:t>
      </w:r>
      <w:r w:rsidR="000912A5">
        <w:rPr>
          <w:rFonts w:ascii="Arial" w:hAnsi="Arial" w:cs="Arial"/>
          <w:sz w:val="24"/>
          <w:szCs w:val="24"/>
        </w:rPr>
        <w:t>involved</w:t>
      </w:r>
      <w:r w:rsidR="005B19DF">
        <w:rPr>
          <w:rFonts w:ascii="Arial" w:hAnsi="Arial" w:cs="Arial"/>
          <w:sz w:val="24"/>
          <w:szCs w:val="24"/>
        </w:rPr>
        <w:t xml:space="preserve">.  It was agreed that in future the parents themselves should take photos of their children with Santa </w:t>
      </w:r>
      <w:r>
        <w:rPr>
          <w:rFonts w:ascii="Arial" w:hAnsi="Arial" w:cs="Arial"/>
          <w:sz w:val="24"/>
          <w:szCs w:val="24"/>
        </w:rPr>
        <w:t>on their phones</w:t>
      </w:r>
      <w:r w:rsidR="005B19DF">
        <w:rPr>
          <w:rFonts w:ascii="Arial" w:hAnsi="Arial" w:cs="Arial"/>
          <w:sz w:val="24"/>
          <w:szCs w:val="24"/>
        </w:rPr>
        <w:t xml:space="preserve">/camera </w:t>
      </w:r>
      <w:r>
        <w:rPr>
          <w:rFonts w:ascii="Arial" w:hAnsi="Arial" w:cs="Arial"/>
          <w:sz w:val="24"/>
          <w:szCs w:val="24"/>
        </w:rPr>
        <w:t>for a donation to the PPG</w:t>
      </w:r>
      <w:r w:rsidR="005B19DF">
        <w:rPr>
          <w:rFonts w:ascii="Arial" w:hAnsi="Arial" w:cs="Arial"/>
          <w:sz w:val="24"/>
          <w:szCs w:val="24"/>
        </w:rPr>
        <w:t>.</w:t>
      </w:r>
      <w:r>
        <w:rPr>
          <w:rFonts w:ascii="Arial" w:hAnsi="Arial" w:cs="Arial"/>
          <w:sz w:val="24"/>
          <w:szCs w:val="24"/>
        </w:rPr>
        <w:t xml:space="preserve">   </w:t>
      </w:r>
    </w:p>
    <w:p w14:paraId="3493E8FD" w14:textId="77777777" w:rsidR="0087765E" w:rsidRDefault="0087765E" w:rsidP="00BB58CB">
      <w:pPr>
        <w:spacing w:after="0"/>
        <w:rPr>
          <w:rFonts w:ascii="Arial" w:hAnsi="Arial" w:cs="Arial"/>
          <w:sz w:val="24"/>
          <w:szCs w:val="24"/>
        </w:rPr>
      </w:pPr>
      <w:r w:rsidRPr="0087765E">
        <w:rPr>
          <w:rFonts w:ascii="Arial" w:hAnsi="Arial" w:cs="Arial"/>
          <w:sz w:val="24"/>
          <w:szCs w:val="24"/>
          <w:u w:val="single"/>
        </w:rPr>
        <w:t>Hector said that</w:t>
      </w:r>
      <w:r>
        <w:rPr>
          <w:rFonts w:ascii="Arial" w:hAnsi="Arial" w:cs="Arial"/>
          <w:sz w:val="24"/>
          <w:szCs w:val="24"/>
        </w:rPr>
        <w:t xml:space="preserve"> he had a Community Connector Leaflet, which would be put on to the Surgery Noticeboard.  He also handed out some ENPA Annual Review Leaflets.</w:t>
      </w:r>
    </w:p>
    <w:p w14:paraId="396780DC" w14:textId="1519AE4D" w:rsidR="0087765E" w:rsidRDefault="0087765E" w:rsidP="00BB58CB">
      <w:pPr>
        <w:spacing w:after="0"/>
        <w:rPr>
          <w:rFonts w:ascii="Arial" w:hAnsi="Arial" w:cs="Arial"/>
          <w:sz w:val="24"/>
          <w:szCs w:val="24"/>
        </w:rPr>
      </w:pPr>
      <w:r w:rsidRPr="0087765E">
        <w:rPr>
          <w:rFonts w:ascii="Arial" w:hAnsi="Arial" w:cs="Arial"/>
          <w:sz w:val="24"/>
          <w:szCs w:val="24"/>
          <w:u w:val="single"/>
        </w:rPr>
        <w:t>Bob asked</w:t>
      </w:r>
      <w:r>
        <w:rPr>
          <w:rFonts w:ascii="Arial" w:hAnsi="Arial" w:cs="Arial"/>
          <w:sz w:val="24"/>
          <w:szCs w:val="24"/>
        </w:rPr>
        <w:t xml:space="preserve"> if the markings in the Surgery Car Park would be redone, and Sophie said that this should be done annually by the Landlord</w:t>
      </w:r>
      <w:r w:rsidR="00566009">
        <w:rPr>
          <w:rFonts w:ascii="Arial" w:hAnsi="Arial" w:cs="Arial"/>
          <w:sz w:val="24"/>
          <w:szCs w:val="24"/>
        </w:rPr>
        <w:t>, and the front doors</w:t>
      </w:r>
      <w:r w:rsidR="005B19DF">
        <w:rPr>
          <w:rFonts w:ascii="Arial" w:hAnsi="Arial" w:cs="Arial"/>
          <w:sz w:val="24"/>
          <w:szCs w:val="24"/>
        </w:rPr>
        <w:t xml:space="preserve"> also</w:t>
      </w:r>
      <w:r w:rsidR="00566009">
        <w:rPr>
          <w:rFonts w:ascii="Arial" w:hAnsi="Arial" w:cs="Arial"/>
          <w:sz w:val="24"/>
          <w:szCs w:val="24"/>
        </w:rPr>
        <w:t xml:space="preserve"> needed some repairs</w:t>
      </w:r>
      <w:r>
        <w:rPr>
          <w:rFonts w:ascii="Arial" w:hAnsi="Arial" w:cs="Arial"/>
          <w:sz w:val="24"/>
          <w:szCs w:val="24"/>
        </w:rPr>
        <w:t xml:space="preserve">.  </w:t>
      </w:r>
    </w:p>
    <w:p w14:paraId="2386230F" w14:textId="0218419B" w:rsidR="0087765E" w:rsidRDefault="0087765E" w:rsidP="00BB58CB">
      <w:pPr>
        <w:spacing w:after="0"/>
        <w:rPr>
          <w:rFonts w:ascii="Arial" w:hAnsi="Arial" w:cs="Arial"/>
          <w:sz w:val="24"/>
          <w:szCs w:val="24"/>
        </w:rPr>
      </w:pPr>
      <w:r w:rsidRPr="00566009">
        <w:rPr>
          <w:rFonts w:ascii="Arial" w:hAnsi="Arial" w:cs="Arial"/>
          <w:sz w:val="24"/>
          <w:szCs w:val="24"/>
          <w:u w:val="single"/>
        </w:rPr>
        <w:t>Annie said that</w:t>
      </w:r>
      <w:r>
        <w:rPr>
          <w:rFonts w:ascii="Arial" w:hAnsi="Arial" w:cs="Arial"/>
          <w:sz w:val="24"/>
          <w:szCs w:val="24"/>
        </w:rPr>
        <w:t xml:space="preserve"> an updated Northampton Carers Leaflet is available and would be put on the Surgery Noticeboard.</w:t>
      </w:r>
    </w:p>
    <w:p w14:paraId="5814F6B4" w14:textId="77777777" w:rsidR="0087765E" w:rsidRDefault="0087765E" w:rsidP="00BB58CB">
      <w:pPr>
        <w:spacing w:after="0"/>
        <w:rPr>
          <w:rFonts w:ascii="Arial" w:hAnsi="Arial" w:cs="Arial"/>
          <w:sz w:val="24"/>
          <w:szCs w:val="24"/>
        </w:rPr>
      </w:pPr>
    </w:p>
    <w:p w14:paraId="7C55961E" w14:textId="6B8CE7D0" w:rsidR="0087765E" w:rsidRDefault="0087765E" w:rsidP="00BB58CB">
      <w:pPr>
        <w:spacing w:after="0"/>
        <w:rPr>
          <w:rFonts w:ascii="Arial" w:hAnsi="Arial" w:cs="Arial"/>
          <w:b/>
          <w:bCs/>
          <w:sz w:val="24"/>
          <w:szCs w:val="24"/>
          <w:u w:val="single"/>
        </w:rPr>
      </w:pPr>
      <w:r>
        <w:rPr>
          <w:rFonts w:ascii="Arial" w:hAnsi="Arial" w:cs="Arial"/>
          <w:b/>
          <w:bCs/>
          <w:sz w:val="24"/>
          <w:szCs w:val="24"/>
          <w:u w:val="single"/>
        </w:rPr>
        <w:t>Dates of Next Meetings for the next year</w:t>
      </w:r>
    </w:p>
    <w:p w14:paraId="3F8A8D5C" w14:textId="6F49EE6D" w:rsidR="0087765E" w:rsidRDefault="0087765E" w:rsidP="00BB58CB">
      <w:pPr>
        <w:spacing w:after="0"/>
        <w:rPr>
          <w:rFonts w:ascii="Arial" w:hAnsi="Arial" w:cs="Arial"/>
          <w:sz w:val="24"/>
          <w:szCs w:val="24"/>
        </w:rPr>
      </w:pPr>
      <w:r>
        <w:rPr>
          <w:rFonts w:ascii="Arial" w:hAnsi="Arial" w:cs="Arial"/>
          <w:sz w:val="24"/>
          <w:szCs w:val="24"/>
        </w:rPr>
        <w:t>Monday 28 April 2025</w:t>
      </w:r>
    </w:p>
    <w:p w14:paraId="5653134E" w14:textId="09CDDB56" w:rsidR="0087765E" w:rsidRDefault="0087765E" w:rsidP="00BB58CB">
      <w:pPr>
        <w:spacing w:after="0"/>
        <w:rPr>
          <w:rFonts w:ascii="Arial" w:hAnsi="Arial" w:cs="Arial"/>
          <w:sz w:val="24"/>
          <w:szCs w:val="24"/>
        </w:rPr>
      </w:pPr>
      <w:r>
        <w:rPr>
          <w:rFonts w:ascii="Arial" w:hAnsi="Arial" w:cs="Arial"/>
          <w:sz w:val="24"/>
          <w:szCs w:val="24"/>
        </w:rPr>
        <w:t>Monday 23 June 2025</w:t>
      </w:r>
    </w:p>
    <w:p w14:paraId="525851E5" w14:textId="34164DA3" w:rsidR="0087765E" w:rsidRDefault="0087765E" w:rsidP="00BB58CB">
      <w:pPr>
        <w:spacing w:after="0"/>
        <w:rPr>
          <w:rFonts w:ascii="Arial" w:hAnsi="Arial" w:cs="Arial"/>
          <w:sz w:val="24"/>
          <w:szCs w:val="24"/>
        </w:rPr>
      </w:pPr>
      <w:r>
        <w:rPr>
          <w:rFonts w:ascii="Arial" w:hAnsi="Arial" w:cs="Arial"/>
          <w:sz w:val="24"/>
          <w:szCs w:val="24"/>
        </w:rPr>
        <w:t>Monday 18 August 2025</w:t>
      </w:r>
    </w:p>
    <w:p w14:paraId="4F4B6D16" w14:textId="14312B13" w:rsidR="0087765E" w:rsidRDefault="0087765E" w:rsidP="00BB58CB">
      <w:pPr>
        <w:spacing w:after="0"/>
        <w:rPr>
          <w:rFonts w:ascii="Arial" w:hAnsi="Arial" w:cs="Arial"/>
          <w:sz w:val="24"/>
          <w:szCs w:val="24"/>
        </w:rPr>
      </w:pPr>
      <w:r>
        <w:rPr>
          <w:rFonts w:ascii="Arial" w:hAnsi="Arial" w:cs="Arial"/>
          <w:sz w:val="24"/>
          <w:szCs w:val="24"/>
        </w:rPr>
        <w:t>Monday 20 October 2025</w:t>
      </w:r>
    </w:p>
    <w:p w14:paraId="7B55F4BC" w14:textId="70092086" w:rsidR="0087765E" w:rsidRDefault="0087765E" w:rsidP="00BB58CB">
      <w:pPr>
        <w:spacing w:after="0"/>
        <w:rPr>
          <w:rFonts w:ascii="Arial" w:hAnsi="Arial" w:cs="Arial"/>
          <w:sz w:val="24"/>
          <w:szCs w:val="24"/>
        </w:rPr>
      </w:pPr>
      <w:r>
        <w:rPr>
          <w:rFonts w:ascii="Arial" w:hAnsi="Arial" w:cs="Arial"/>
          <w:sz w:val="24"/>
          <w:szCs w:val="24"/>
        </w:rPr>
        <w:t>Monday 8 December 2025</w:t>
      </w:r>
    </w:p>
    <w:p w14:paraId="6EF8A1AE" w14:textId="66E59998" w:rsidR="0087765E" w:rsidRDefault="0087765E" w:rsidP="00BB58CB">
      <w:pPr>
        <w:spacing w:after="0"/>
        <w:rPr>
          <w:rFonts w:ascii="Arial" w:hAnsi="Arial" w:cs="Arial"/>
          <w:sz w:val="24"/>
          <w:szCs w:val="24"/>
        </w:rPr>
      </w:pPr>
      <w:r>
        <w:rPr>
          <w:rFonts w:ascii="Arial" w:hAnsi="Arial" w:cs="Arial"/>
          <w:sz w:val="24"/>
          <w:szCs w:val="24"/>
        </w:rPr>
        <w:t>Monday 9 February 2026 (AGM)</w:t>
      </w:r>
    </w:p>
    <w:p w14:paraId="3576BFBB" w14:textId="77777777" w:rsidR="0087765E" w:rsidRDefault="0087765E" w:rsidP="00BB58CB">
      <w:pPr>
        <w:spacing w:after="0"/>
        <w:rPr>
          <w:rFonts w:ascii="Arial" w:hAnsi="Arial" w:cs="Arial"/>
          <w:sz w:val="24"/>
          <w:szCs w:val="24"/>
        </w:rPr>
      </w:pPr>
    </w:p>
    <w:p w14:paraId="318A4A06" w14:textId="037BBE5D" w:rsidR="0087765E" w:rsidRDefault="0087765E" w:rsidP="00BB58CB">
      <w:pPr>
        <w:spacing w:after="0"/>
        <w:rPr>
          <w:rFonts w:ascii="Arial" w:hAnsi="Arial" w:cs="Arial"/>
          <w:b/>
          <w:bCs/>
          <w:sz w:val="24"/>
          <w:szCs w:val="24"/>
          <w:u w:val="single"/>
        </w:rPr>
      </w:pPr>
      <w:r>
        <w:rPr>
          <w:rFonts w:ascii="Arial" w:hAnsi="Arial" w:cs="Arial"/>
          <w:b/>
          <w:bCs/>
          <w:sz w:val="24"/>
          <w:szCs w:val="24"/>
          <w:u w:val="single"/>
        </w:rPr>
        <w:t>Conclusion</w:t>
      </w:r>
    </w:p>
    <w:p w14:paraId="3FFFD10C" w14:textId="467EC6DF" w:rsidR="0087765E" w:rsidRDefault="0087765E" w:rsidP="00BB58CB">
      <w:pPr>
        <w:spacing w:after="0"/>
        <w:rPr>
          <w:rFonts w:ascii="Arial" w:hAnsi="Arial" w:cs="Arial"/>
          <w:sz w:val="24"/>
          <w:szCs w:val="24"/>
        </w:rPr>
      </w:pPr>
      <w:r>
        <w:rPr>
          <w:rFonts w:ascii="Arial" w:hAnsi="Arial" w:cs="Arial"/>
          <w:sz w:val="24"/>
          <w:szCs w:val="24"/>
        </w:rPr>
        <w:t xml:space="preserve">The Chair thanked the members for attending and indicated that the next meeting would be on </w:t>
      </w:r>
      <w:r w:rsidRPr="0087765E">
        <w:rPr>
          <w:rFonts w:ascii="Arial" w:hAnsi="Arial" w:cs="Arial"/>
          <w:b/>
          <w:bCs/>
          <w:sz w:val="24"/>
          <w:szCs w:val="24"/>
        </w:rPr>
        <w:t>Monday 28 April 2025 at 4.30pm</w:t>
      </w:r>
      <w:r>
        <w:rPr>
          <w:rFonts w:ascii="Arial" w:hAnsi="Arial" w:cs="Arial"/>
          <w:sz w:val="24"/>
          <w:szCs w:val="24"/>
        </w:rPr>
        <w:t>.</w:t>
      </w:r>
    </w:p>
    <w:p w14:paraId="067233DC" w14:textId="77777777" w:rsidR="0087765E" w:rsidRDefault="0087765E" w:rsidP="00BB58CB">
      <w:pPr>
        <w:spacing w:after="0"/>
        <w:rPr>
          <w:rFonts w:ascii="Arial" w:hAnsi="Arial" w:cs="Arial"/>
          <w:sz w:val="24"/>
          <w:szCs w:val="24"/>
        </w:rPr>
      </w:pPr>
    </w:p>
    <w:p w14:paraId="2F8897AA" w14:textId="0281B34F" w:rsidR="0087765E" w:rsidRPr="0087765E" w:rsidRDefault="0087765E" w:rsidP="00BB58CB">
      <w:pPr>
        <w:spacing w:after="0"/>
        <w:rPr>
          <w:rFonts w:ascii="Arial" w:hAnsi="Arial" w:cs="Arial"/>
          <w:sz w:val="24"/>
          <w:szCs w:val="24"/>
        </w:rPr>
      </w:pPr>
      <w:r>
        <w:rPr>
          <w:rFonts w:ascii="Arial" w:hAnsi="Arial" w:cs="Arial"/>
          <w:sz w:val="24"/>
          <w:szCs w:val="24"/>
        </w:rPr>
        <w:t xml:space="preserve">The Meeting closed at </w:t>
      </w:r>
      <w:r w:rsidR="00566009">
        <w:rPr>
          <w:rFonts w:ascii="Arial" w:hAnsi="Arial" w:cs="Arial"/>
          <w:sz w:val="24"/>
          <w:szCs w:val="24"/>
        </w:rPr>
        <w:t>5.42pm</w:t>
      </w:r>
    </w:p>
    <w:p w14:paraId="716AD112" w14:textId="77777777" w:rsidR="00BB58CB" w:rsidRPr="00BB58CB" w:rsidRDefault="00BB58CB" w:rsidP="00BB58CB">
      <w:pPr>
        <w:spacing w:after="0"/>
        <w:rPr>
          <w:rFonts w:ascii="Arial" w:hAnsi="Arial" w:cs="Arial"/>
          <w:b/>
          <w:bCs/>
          <w:sz w:val="24"/>
          <w:szCs w:val="24"/>
          <w:u w:val="single"/>
        </w:rPr>
      </w:pPr>
    </w:p>
    <w:p w14:paraId="648FDA54" w14:textId="77777777" w:rsidR="00BB58CB" w:rsidRDefault="00BB58CB" w:rsidP="00BB58CB">
      <w:pPr>
        <w:spacing w:after="0"/>
        <w:rPr>
          <w:rFonts w:ascii="Arial" w:hAnsi="Arial" w:cs="Arial"/>
          <w:sz w:val="24"/>
          <w:szCs w:val="24"/>
        </w:rPr>
      </w:pPr>
    </w:p>
    <w:p w14:paraId="0BAAEE67" w14:textId="77777777" w:rsidR="00BB58CB" w:rsidRPr="00BB58CB" w:rsidRDefault="00BB58CB" w:rsidP="00BB58CB">
      <w:pPr>
        <w:spacing w:after="0"/>
        <w:rPr>
          <w:rFonts w:ascii="Arial" w:hAnsi="Arial" w:cs="Arial"/>
          <w:sz w:val="24"/>
          <w:szCs w:val="24"/>
        </w:rPr>
      </w:pPr>
    </w:p>
    <w:p w14:paraId="56312F7D" w14:textId="77777777" w:rsidR="009158A1" w:rsidRPr="00BB58CB" w:rsidRDefault="009158A1">
      <w:pPr>
        <w:rPr>
          <w:sz w:val="24"/>
          <w:szCs w:val="24"/>
        </w:rPr>
      </w:pPr>
    </w:p>
    <w:p w14:paraId="319FC0B3" w14:textId="77777777" w:rsidR="009158A1" w:rsidRDefault="009158A1"/>
    <w:p w14:paraId="03D74C1E" w14:textId="77777777" w:rsidR="009158A1" w:rsidRDefault="009158A1"/>
    <w:sectPr w:rsidR="009158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C98"/>
    <w:rsid w:val="000912A5"/>
    <w:rsid w:val="000D5325"/>
    <w:rsid w:val="000E7DD3"/>
    <w:rsid w:val="0012238D"/>
    <w:rsid w:val="00161C98"/>
    <w:rsid w:val="00174D73"/>
    <w:rsid w:val="001D5AC7"/>
    <w:rsid w:val="0038459C"/>
    <w:rsid w:val="00424A7F"/>
    <w:rsid w:val="004F6CE2"/>
    <w:rsid w:val="00566009"/>
    <w:rsid w:val="00566F1C"/>
    <w:rsid w:val="005B19DF"/>
    <w:rsid w:val="00675726"/>
    <w:rsid w:val="007C303E"/>
    <w:rsid w:val="007D0170"/>
    <w:rsid w:val="008035ED"/>
    <w:rsid w:val="0087765E"/>
    <w:rsid w:val="008E03CC"/>
    <w:rsid w:val="009158A1"/>
    <w:rsid w:val="00A42D13"/>
    <w:rsid w:val="00BB58CB"/>
    <w:rsid w:val="00C55823"/>
    <w:rsid w:val="00C9211C"/>
    <w:rsid w:val="00EF4F20"/>
    <w:rsid w:val="00EF6E9E"/>
    <w:rsid w:val="00F24A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26F32"/>
  <w15:chartTrackingRefBased/>
  <w15:docId w15:val="{508F90D5-68A5-470B-AF5F-F0474F0E8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1C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1C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1C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1C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1C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1C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1C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1C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1C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C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1C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1C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1C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1C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1C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1C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1C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1C98"/>
    <w:rPr>
      <w:rFonts w:eastAsiaTheme="majorEastAsia" w:cstheme="majorBidi"/>
      <w:color w:val="272727" w:themeColor="text1" w:themeTint="D8"/>
    </w:rPr>
  </w:style>
  <w:style w:type="paragraph" w:styleId="Title">
    <w:name w:val="Title"/>
    <w:basedOn w:val="Normal"/>
    <w:next w:val="Normal"/>
    <w:link w:val="TitleChar"/>
    <w:uiPriority w:val="10"/>
    <w:qFormat/>
    <w:rsid w:val="00161C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1C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1C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1C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1C98"/>
    <w:pPr>
      <w:spacing w:before="160"/>
      <w:jc w:val="center"/>
    </w:pPr>
    <w:rPr>
      <w:i/>
      <w:iCs/>
      <w:color w:val="404040" w:themeColor="text1" w:themeTint="BF"/>
    </w:rPr>
  </w:style>
  <w:style w:type="character" w:customStyle="1" w:styleId="QuoteChar">
    <w:name w:val="Quote Char"/>
    <w:basedOn w:val="DefaultParagraphFont"/>
    <w:link w:val="Quote"/>
    <w:uiPriority w:val="29"/>
    <w:rsid w:val="00161C98"/>
    <w:rPr>
      <w:i/>
      <w:iCs/>
      <w:color w:val="404040" w:themeColor="text1" w:themeTint="BF"/>
    </w:rPr>
  </w:style>
  <w:style w:type="paragraph" w:styleId="ListParagraph">
    <w:name w:val="List Paragraph"/>
    <w:basedOn w:val="Normal"/>
    <w:uiPriority w:val="34"/>
    <w:qFormat/>
    <w:rsid w:val="00161C98"/>
    <w:pPr>
      <w:ind w:left="720"/>
      <w:contextualSpacing/>
    </w:pPr>
  </w:style>
  <w:style w:type="character" w:styleId="IntenseEmphasis">
    <w:name w:val="Intense Emphasis"/>
    <w:basedOn w:val="DefaultParagraphFont"/>
    <w:uiPriority w:val="21"/>
    <w:qFormat/>
    <w:rsid w:val="00161C98"/>
    <w:rPr>
      <w:i/>
      <w:iCs/>
      <w:color w:val="0F4761" w:themeColor="accent1" w:themeShade="BF"/>
    </w:rPr>
  </w:style>
  <w:style w:type="paragraph" w:styleId="IntenseQuote">
    <w:name w:val="Intense Quote"/>
    <w:basedOn w:val="Normal"/>
    <w:next w:val="Normal"/>
    <w:link w:val="IntenseQuoteChar"/>
    <w:uiPriority w:val="30"/>
    <w:qFormat/>
    <w:rsid w:val="00161C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1C98"/>
    <w:rPr>
      <w:i/>
      <w:iCs/>
      <w:color w:val="0F4761" w:themeColor="accent1" w:themeShade="BF"/>
    </w:rPr>
  </w:style>
  <w:style w:type="character" w:styleId="IntenseReference">
    <w:name w:val="Intense Reference"/>
    <w:basedOn w:val="DefaultParagraphFont"/>
    <w:uiPriority w:val="32"/>
    <w:qFormat/>
    <w:rsid w:val="00161C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850</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Cheshire</dc:creator>
  <cp:keywords/>
  <dc:description/>
  <cp:lastModifiedBy>David Cheshire</cp:lastModifiedBy>
  <cp:revision>12</cp:revision>
  <dcterms:created xsi:type="dcterms:W3CDTF">2025-02-12T13:55:00Z</dcterms:created>
  <dcterms:modified xsi:type="dcterms:W3CDTF">2025-02-15T14:42:00Z</dcterms:modified>
</cp:coreProperties>
</file>