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91" w:rsidRPr="003D1391" w:rsidRDefault="003D1391" w:rsidP="003D1391">
      <w:pPr>
        <w:shd w:val="clear" w:color="auto" w:fill="FFFFFF"/>
        <w:spacing w:after="360" w:line="240" w:lineRule="auto"/>
        <w:rPr>
          <w:rFonts w:ascii="Arial" w:eastAsia="Times New Roman" w:hAnsi="Arial" w:cs="Arial"/>
          <w:color w:val="54595F"/>
          <w:lang w:eastAsia="en-GB"/>
        </w:rPr>
      </w:pPr>
      <w:r w:rsidRPr="003D1391">
        <w:rPr>
          <w:rFonts w:ascii="Arial" w:eastAsia="Times New Roman" w:hAnsi="Arial" w:cs="Arial"/>
          <w:b/>
          <w:bCs/>
          <w:color w:val="54595F"/>
          <w:lang w:eastAsia="en-GB"/>
        </w:rPr>
        <w:t>Information</w:t>
      </w: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You will appreciate that health data relating to any individual is highly confidential and the Practice must ensure that it releases such data only to the person to whom it relates, or to a person authorised to act on his or her behalf. If you require to see any health data, please complete this online Request Form as fully and accurately as possible to enable us to locate the exact information you require.</w:t>
      </w: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The General Data Protection Regulations (GDPR) gives you the statutory right of access to any information, manual (paper) or computerised.  You may wish to authorise someone else to make your application on your behalf and if you have parental responsibilities you may make an application to see your child’s notes.</w:t>
      </w: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You do not have to give a reason for applying for access to your General Practice records. If you do not need access to your entire records, it would be helpful if you would inform us of the periods and area of your health records that you require, along with details which you feel may have relevance (e.g. clinic type, location, dates).</w:t>
      </w:r>
    </w:p>
    <w:p w:rsidR="003D1391" w:rsidRPr="003D1391" w:rsidRDefault="003D1391" w:rsidP="003D1391">
      <w:pPr>
        <w:shd w:val="clear" w:color="auto" w:fill="FFFFFF"/>
        <w:spacing w:after="300" w:line="288" w:lineRule="atLeast"/>
        <w:outlineLvl w:val="1"/>
        <w:rPr>
          <w:rFonts w:ascii="Arial" w:eastAsia="Times New Roman" w:hAnsi="Arial" w:cs="Arial"/>
          <w:color w:val="54595F"/>
          <w:lang w:eastAsia="en-GB"/>
        </w:rPr>
      </w:pPr>
      <w:r w:rsidRPr="003D1391">
        <w:rPr>
          <w:rFonts w:ascii="Arial" w:eastAsia="Times New Roman" w:hAnsi="Arial" w:cs="Arial"/>
          <w:b/>
          <w:bCs/>
          <w:color w:val="54595F"/>
          <w:lang w:eastAsia="en-GB"/>
        </w:rPr>
        <w:t>Timescale</w:t>
      </w: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The Practice will deal with your request as quickly as possible. The information should be available to you within 28 days of receipt of your accurately completed form and confirmation of consent. Under certain circumstances, this period can be extended to 3 months but we will keep you informed of the progress of your request during this extended period.</w:t>
      </w:r>
    </w:p>
    <w:p w:rsidR="003D1391" w:rsidRPr="003D1391" w:rsidRDefault="003D1391" w:rsidP="003D1391">
      <w:pPr>
        <w:shd w:val="clear" w:color="auto" w:fill="FFFFFF"/>
        <w:spacing w:after="300" w:line="288" w:lineRule="atLeast"/>
        <w:outlineLvl w:val="1"/>
        <w:rPr>
          <w:rFonts w:ascii="Arial" w:eastAsia="Times New Roman" w:hAnsi="Arial" w:cs="Arial"/>
          <w:color w:val="54595F"/>
          <w:lang w:eastAsia="en-GB"/>
        </w:rPr>
      </w:pPr>
      <w:r w:rsidRPr="003D1391">
        <w:rPr>
          <w:rFonts w:ascii="Arial" w:eastAsia="Times New Roman" w:hAnsi="Arial" w:cs="Arial"/>
          <w:b/>
          <w:bCs/>
          <w:color w:val="54595F"/>
          <w:lang w:eastAsia="en-GB"/>
        </w:rPr>
        <w:t>Fees</w:t>
      </w: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We will not make a charge for the first request for access to your medical records. We may, however, charge for subsequent requests or if we deem that the volume of information requested is excessive. You have the right to simply view your records (i.e. not receive a copy in a permanent form); information on how to arrange this is detailed below.</w:t>
      </w:r>
    </w:p>
    <w:p w:rsidR="003D1391" w:rsidRPr="003D1391" w:rsidRDefault="003D1391" w:rsidP="003D1391">
      <w:pPr>
        <w:shd w:val="clear" w:color="auto" w:fill="FFFFFF"/>
        <w:spacing w:after="300" w:line="288" w:lineRule="atLeast"/>
        <w:outlineLvl w:val="1"/>
        <w:rPr>
          <w:rFonts w:ascii="Arial" w:eastAsia="Times New Roman" w:hAnsi="Arial" w:cs="Arial"/>
          <w:color w:val="54595F"/>
          <w:lang w:eastAsia="en-GB"/>
        </w:rPr>
      </w:pPr>
      <w:r w:rsidRPr="003D1391">
        <w:rPr>
          <w:rFonts w:ascii="Arial" w:eastAsia="Times New Roman" w:hAnsi="Arial" w:cs="Arial"/>
          <w:b/>
          <w:bCs/>
          <w:color w:val="54595F"/>
          <w:lang w:eastAsia="en-GB"/>
        </w:rPr>
        <w:t>Type of request</w:t>
      </w: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If you request to see the original records, you will be invited to make an appointment at a mutually convenient time to view them.  If you request copies, these will be ready within the allocated timescales specified by the Regulations, and we will telephone you when they are available for you to come to the Practice to collect them. </w:t>
      </w:r>
    </w:p>
    <w:p w:rsidR="003D1391" w:rsidRPr="003D1391" w:rsidRDefault="003D1391" w:rsidP="003D1391">
      <w:pPr>
        <w:shd w:val="clear" w:color="auto" w:fill="FFFFFF"/>
        <w:spacing w:after="300" w:line="288" w:lineRule="atLeast"/>
        <w:outlineLvl w:val="1"/>
        <w:rPr>
          <w:rFonts w:ascii="Arial" w:eastAsia="Times New Roman" w:hAnsi="Arial" w:cs="Arial"/>
          <w:color w:val="54595F"/>
          <w:lang w:eastAsia="en-GB"/>
        </w:rPr>
      </w:pPr>
      <w:r w:rsidRPr="003D1391">
        <w:rPr>
          <w:rFonts w:ascii="Arial" w:eastAsia="Times New Roman" w:hAnsi="Arial" w:cs="Arial"/>
          <w:b/>
          <w:bCs/>
          <w:color w:val="54595F"/>
          <w:lang w:eastAsia="en-GB"/>
        </w:rPr>
        <w:t>Proof of identity</w:t>
      </w:r>
    </w:p>
    <w:p w:rsidR="003D1391" w:rsidRDefault="003D1391" w:rsidP="003D1391">
      <w:pPr>
        <w:shd w:val="clear" w:color="auto" w:fill="FFFFFF"/>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Two forms of identity must be provided (one of which must be photographic). This is to ensure information is not released to unauthorised individuals. The table below outlines the proof of identity we can accept.</w:t>
      </w: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p>
    <w:tbl>
      <w:tblPr>
        <w:tblW w:w="0" w:type="auto"/>
        <w:tblCellSpacing w:w="15" w:type="dxa"/>
        <w:tblBorders>
          <w:top w:val="single" w:sz="6" w:space="0" w:color="auto"/>
          <w:left w:val="single" w:sz="6"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85"/>
        <w:gridCol w:w="3925"/>
      </w:tblGrid>
      <w:tr w:rsidR="003D1391" w:rsidRPr="003D1391" w:rsidTr="003D139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D1391" w:rsidRPr="003D1391" w:rsidRDefault="003D1391" w:rsidP="003D1391">
            <w:pPr>
              <w:spacing w:after="360" w:line="240" w:lineRule="auto"/>
              <w:rPr>
                <w:rFonts w:ascii="Arial" w:eastAsia="Times New Roman" w:hAnsi="Arial" w:cs="Arial"/>
                <w:color w:val="54595F"/>
                <w:lang w:eastAsia="en-GB"/>
              </w:rPr>
            </w:pPr>
            <w:r w:rsidRPr="003D1391">
              <w:rPr>
                <w:rFonts w:ascii="Arial" w:eastAsia="Times New Roman" w:hAnsi="Arial" w:cs="Arial"/>
                <w:b/>
                <w:bCs/>
                <w:color w:val="54595F"/>
                <w:lang w:eastAsia="en-GB"/>
              </w:rPr>
              <w:lastRenderedPageBreak/>
              <w:t>TYPE OF APPLICATION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D1391" w:rsidRPr="003D1391" w:rsidRDefault="003D1391" w:rsidP="003D1391">
            <w:pPr>
              <w:spacing w:after="360" w:line="240" w:lineRule="auto"/>
              <w:rPr>
                <w:rFonts w:ascii="Arial" w:eastAsia="Times New Roman" w:hAnsi="Arial" w:cs="Arial"/>
                <w:color w:val="54595F"/>
                <w:lang w:eastAsia="en-GB"/>
              </w:rPr>
            </w:pPr>
            <w:r w:rsidRPr="003D1391">
              <w:rPr>
                <w:rFonts w:ascii="Arial" w:eastAsia="Times New Roman" w:hAnsi="Arial" w:cs="Arial"/>
                <w:b/>
                <w:bCs/>
                <w:color w:val="54595F"/>
                <w:lang w:eastAsia="en-GB"/>
              </w:rPr>
              <w:t>IDENTIFICATION REQUIRED</w:t>
            </w:r>
          </w:p>
        </w:tc>
      </w:tr>
      <w:tr w:rsidR="003D1391" w:rsidRPr="003D1391" w:rsidTr="003D139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D1391" w:rsidRPr="003D1391" w:rsidRDefault="003D1391" w:rsidP="003D1391">
            <w:pPr>
              <w:spacing w:after="360" w:line="240" w:lineRule="auto"/>
              <w:rPr>
                <w:rFonts w:ascii="Arial" w:eastAsia="Times New Roman" w:hAnsi="Arial" w:cs="Arial"/>
                <w:color w:val="54595F"/>
                <w:lang w:eastAsia="en-GB"/>
              </w:rPr>
            </w:pPr>
            <w:r w:rsidRPr="003D1391">
              <w:rPr>
                <w:rFonts w:ascii="Arial" w:eastAsia="Times New Roman" w:hAnsi="Arial" w:cs="Arial"/>
                <w:b/>
                <w:bCs/>
                <w:color w:val="54595F"/>
                <w:lang w:eastAsia="en-GB"/>
              </w:rPr>
              <w:t>Patient applying for their own </w:t>
            </w:r>
            <w:r w:rsidRPr="003D1391">
              <w:rPr>
                <w:rFonts w:ascii="Arial" w:eastAsia="Times New Roman" w:hAnsi="Arial" w:cs="Arial"/>
                <w:color w:val="54595F"/>
                <w:lang w:eastAsia="en-GB"/>
              </w:rPr>
              <w:br/>
            </w:r>
            <w:r w:rsidRPr="003D1391">
              <w:rPr>
                <w:rFonts w:ascii="Arial" w:eastAsia="Times New Roman" w:hAnsi="Arial" w:cs="Arial"/>
                <w:i/>
                <w:iCs/>
                <w:color w:val="54595F"/>
                <w:lang w:eastAsia="en-GB"/>
              </w:rPr>
              <w:t>Can be waived if the applicant is known to the Staff Member accepting the request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D1391" w:rsidRPr="003D1391" w:rsidRDefault="003D1391" w:rsidP="003D1391">
            <w:pPr>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One which must be </w:t>
            </w:r>
            <w:r w:rsidRPr="003D1391">
              <w:rPr>
                <w:rFonts w:ascii="Arial" w:eastAsia="Times New Roman" w:hAnsi="Arial" w:cs="Arial"/>
                <w:color w:val="54595F"/>
                <w:lang w:eastAsia="en-GB"/>
              </w:rPr>
              <w:br/>
              <w:t>photographic i.e. </w:t>
            </w:r>
            <w:r w:rsidRPr="003D1391">
              <w:rPr>
                <w:rFonts w:ascii="Arial" w:eastAsia="Times New Roman" w:hAnsi="Arial" w:cs="Arial"/>
                <w:color w:val="54595F"/>
                <w:lang w:eastAsia="en-GB"/>
              </w:rPr>
              <w:br/>
              <w:t>passport. One containing individuals </w:t>
            </w:r>
            <w:r w:rsidRPr="003D1391">
              <w:rPr>
                <w:rFonts w:ascii="Arial" w:eastAsia="Times New Roman" w:hAnsi="Arial" w:cs="Arial"/>
                <w:color w:val="54595F"/>
                <w:lang w:eastAsia="en-GB"/>
              </w:rPr>
              <w:br/>
              <w:t>name and address</w:t>
            </w:r>
          </w:p>
        </w:tc>
      </w:tr>
      <w:tr w:rsidR="003D1391" w:rsidRPr="003D1391" w:rsidTr="003D139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D1391" w:rsidRPr="003D1391" w:rsidRDefault="003D1391" w:rsidP="003D1391">
            <w:pPr>
              <w:spacing w:after="360" w:line="240" w:lineRule="auto"/>
              <w:rPr>
                <w:rFonts w:ascii="Arial" w:eastAsia="Times New Roman" w:hAnsi="Arial" w:cs="Arial"/>
                <w:color w:val="54595F"/>
                <w:lang w:eastAsia="en-GB"/>
              </w:rPr>
            </w:pPr>
            <w:r w:rsidRPr="003D1391">
              <w:rPr>
                <w:rFonts w:ascii="Arial" w:eastAsia="Times New Roman" w:hAnsi="Arial" w:cs="Arial"/>
                <w:b/>
                <w:bCs/>
                <w:color w:val="54595F"/>
                <w:lang w:eastAsia="en-GB"/>
              </w:rPr>
              <w:t>Third Party Applying. </w:t>
            </w:r>
            <w:r w:rsidRPr="003D1391">
              <w:rPr>
                <w:rFonts w:ascii="Arial" w:eastAsia="Times New Roman" w:hAnsi="Arial" w:cs="Arial"/>
                <w:i/>
                <w:iCs/>
                <w:color w:val="54595F"/>
                <w:lang w:eastAsia="en-GB"/>
              </w:rPr>
              <w:t>Consent of Patient will be </w:t>
            </w:r>
            <w:r w:rsidRPr="003D1391">
              <w:rPr>
                <w:rFonts w:ascii="Arial" w:eastAsia="Times New Roman" w:hAnsi="Arial" w:cs="Arial"/>
                <w:color w:val="54595F"/>
                <w:lang w:eastAsia="en-GB"/>
              </w:rPr>
              <w:br/>
            </w:r>
            <w:r w:rsidRPr="003D1391">
              <w:rPr>
                <w:rFonts w:ascii="Arial" w:eastAsia="Times New Roman" w:hAnsi="Arial" w:cs="Arial"/>
                <w:i/>
                <w:iCs/>
                <w:color w:val="54595F"/>
                <w:lang w:eastAsia="en-GB"/>
              </w:rPr>
              <w:t>required  </w:t>
            </w:r>
            <w:r w:rsidRPr="003D1391">
              <w:rPr>
                <w:rFonts w:ascii="Arial" w:eastAsia="Times New Roman" w:hAnsi="Arial" w:cs="Arial"/>
                <w:b/>
                <w:bCs/>
                <w:i/>
                <w:iCs/>
                <w:color w:val="54595F"/>
                <w:lang w:eastAsia="en-GB"/>
              </w:rPr>
              <w:t>BEFORE</w:t>
            </w:r>
            <w:r w:rsidRPr="003D1391">
              <w:rPr>
                <w:rFonts w:ascii="Arial" w:eastAsia="Times New Roman" w:hAnsi="Arial" w:cs="Arial"/>
                <w:i/>
                <w:iCs/>
                <w:color w:val="54595F"/>
                <w:lang w:eastAsia="en-GB"/>
              </w:rPr>
              <w:t> the request will be </w:t>
            </w:r>
            <w:r w:rsidRPr="003D1391">
              <w:rPr>
                <w:rFonts w:ascii="Arial" w:eastAsia="Times New Roman" w:hAnsi="Arial" w:cs="Arial"/>
                <w:color w:val="54595F"/>
                <w:lang w:eastAsia="en-GB"/>
              </w:rPr>
              <w:br/>
            </w:r>
            <w:r w:rsidRPr="003D1391">
              <w:rPr>
                <w:rFonts w:ascii="Arial" w:eastAsia="Times New Roman" w:hAnsi="Arial" w:cs="Arial"/>
                <w:i/>
                <w:iCs/>
                <w:color w:val="54595F"/>
                <w:lang w:eastAsia="en-GB"/>
              </w:rPr>
              <w:t>processed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D1391" w:rsidRPr="003D1391" w:rsidRDefault="003D1391" w:rsidP="003D1391">
            <w:pPr>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One containing Third Party name and </w:t>
            </w:r>
            <w:r w:rsidRPr="003D1391">
              <w:rPr>
                <w:rFonts w:ascii="Arial" w:eastAsia="Times New Roman" w:hAnsi="Arial" w:cs="Arial"/>
                <w:color w:val="54595F"/>
                <w:lang w:eastAsia="en-GB"/>
              </w:rPr>
              <w:br/>
              <w:t>address One must be Photographic ID </w:t>
            </w:r>
            <w:r w:rsidRPr="003D1391">
              <w:rPr>
                <w:rFonts w:ascii="Arial" w:eastAsia="Times New Roman" w:hAnsi="Arial" w:cs="Arial"/>
                <w:color w:val="54595F"/>
                <w:lang w:eastAsia="en-GB"/>
              </w:rPr>
              <w:br/>
              <w:t>of Third Party  </w:t>
            </w:r>
          </w:p>
        </w:tc>
      </w:tr>
      <w:tr w:rsidR="003D1391" w:rsidRPr="003D1391" w:rsidTr="003D139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D1391" w:rsidRPr="003D1391" w:rsidRDefault="003D1391" w:rsidP="003D1391">
            <w:pPr>
              <w:spacing w:after="360" w:line="240" w:lineRule="auto"/>
              <w:rPr>
                <w:rFonts w:ascii="Arial" w:eastAsia="Times New Roman" w:hAnsi="Arial" w:cs="Arial"/>
                <w:color w:val="54595F"/>
                <w:lang w:eastAsia="en-GB"/>
              </w:rPr>
            </w:pPr>
            <w:r w:rsidRPr="003D1391">
              <w:rPr>
                <w:rFonts w:ascii="Arial" w:eastAsia="Times New Roman" w:hAnsi="Arial" w:cs="Arial"/>
                <w:b/>
                <w:bCs/>
                <w:color w:val="54595F"/>
                <w:lang w:eastAsia="en-GB"/>
              </w:rPr>
              <w:t>Applying on behalf of a child </w:t>
            </w:r>
            <w:r w:rsidRPr="003D1391">
              <w:rPr>
                <w:rFonts w:ascii="Arial" w:eastAsia="Times New Roman" w:hAnsi="Arial" w:cs="Arial"/>
                <w:color w:val="54595F"/>
                <w:lang w:eastAsia="en-GB"/>
              </w:rPr>
              <w:br/>
            </w:r>
            <w:r w:rsidRPr="003D1391">
              <w:rPr>
                <w:rFonts w:ascii="Arial" w:eastAsia="Times New Roman" w:hAnsi="Arial" w:cs="Arial"/>
                <w:color w:val="54595F"/>
                <w:lang w:eastAsia="en-GB"/>
              </w:rPr>
              <w:br/>
            </w:r>
            <w:r w:rsidRPr="003D1391">
              <w:rPr>
                <w:rFonts w:ascii="Arial" w:eastAsia="Times New Roman" w:hAnsi="Arial" w:cs="Arial"/>
                <w:i/>
                <w:iCs/>
                <w:color w:val="54595F"/>
                <w:lang w:eastAsia="en-GB"/>
              </w:rPr>
              <w:t>We will </w:t>
            </w:r>
            <w:r w:rsidRPr="003D1391">
              <w:rPr>
                <w:rFonts w:ascii="Arial" w:eastAsia="Times New Roman" w:hAnsi="Arial" w:cs="Arial"/>
                <w:b/>
                <w:bCs/>
                <w:i/>
                <w:iCs/>
                <w:color w:val="54595F"/>
                <w:lang w:eastAsia="en-GB"/>
              </w:rPr>
              <w:t>ALWAYS </w:t>
            </w:r>
            <w:r w:rsidRPr="003D1391">
              <w:rPr>
                <w:rFonts w:ascii="Arial" w:eastAsia="Times New Roman" w:hAnsi="Arial" w:cs="Arial"/>
                <w:i/>
                <w:iCs/>
                <w:color w:val="54595F"/>
                <w:lang w:eastAsia="en-GB"/>
              </w:rPr>
              <w:t>obtain consent for release of </w:t>
            </w:r>
            <w:r w:rsidRPr="003D1391">
              <w:rPr>
                <w:rFonts w:ascii="Arial" w:eastAsia="Times New Roman" w:hAnsi="Arial" w:cs="Arial"/>
                <w:color w:val="54595F"/>
                <w:lang w:eastAsia="en-GB"/>
              </w:rPr>
              <w:br/>
            </w:r>
            <w:r w:rsidRPr="003D1391">
              <w:rPr>
                <w:rFonts w:ascii="Arial" w:eastAsia="Times New Roman" w:hAnsi="Arial" w:cs="Arial"/>
                <w:i/>
                <w:iCs/>
                <w:color w:val="54595F"/>
                <w:lang w:eastAsia="en-GB"/>
              </w:rPr>
              <w:t>records from a child age 13+ to &lt;16 if a third party is making request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3D1391" w:rsidRPr="003D1391" w:rsidRDefault="003D1391" w:rsidP="003D1391">
            <w:pPr>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One which must be Child’s </w:t>
            </w:r>
            <w:r w:rsidRPr="003D1391">
              <w:rPr>
                <w:rFonts w:ascii="Arial" w:eastAsia="Times New Roman" w:hAnsi="Arial" w:cs="Arial"/>
                <w:color w:val="54595F"/>
                <w:lang w:eastAsia="en-GB"/>
              </w:rPr>
              <w:br/>
              <w:t>birth certificate Photographic ID of person with parental rights</w:t>
            </w:r>
          </w:p>
        </w:tc>
      </w:tr>
    </w:tbl>
    <w:p w:rsidR="003D1391" w:rsidRPr="003D1391" w:rsidRDefault="003D1391" w:rsidP="003D1391">
      <w:pPr>
        <w:shd w:val="clear" w:color="auto" w:fill="FFFFFF"/>
        <w:spacing w:after="360" w:line="240" w:lineRule="auto"/>
        <w:rPr>
          <w:rFonts w:ascii="Arial" w:eastAsia="Times New Roman" w:hAnsi="Arial" w:cs="Arial"/>
          <w:color w:val="54595F"/>
          <w:lang w:eastAsia="en-GB"/>
        </w:rPr>
      </w:pP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If you are completing this application on behalf of another person, the Practice will require their authorisation before we can release the data to you. The person whose information is being requested should sign the relevant section within the online form. If the patient is a child (i.e. under 16 years of age) the application may be made by someone with parental responsibilities – in most cases this means a parent or guardian. If the child is capable of understanding the nature of the application, his or her consent should be obtained or, alternatively, the child may submit an application on their own behalf.  Children will, generally, be presumed to understand the nature of the application if aged between 13 and 16 however, all cases will be considered individually.</w:t>
      </w:r>
    </w:p>
    <w:p w:rsidR="003D1391" w:rsidRDefault="003D1391" w:rsidP="003D1391">
      <w:pPr>
        <w:shd w:val="clear" w:color="auto" w:fill="FFFFFF"/>
        <w:spacing w:after="360" w:line="240" w:lineRule="auto"/>
        <w:rPr>
          <w:rFonts w:ascii="Arial" w:eastAsia="Times New Roman" w:hAnsi="Arial" w:cs="Arial"/>
          <w:color w:val="54595F"/>
          <w:lang w:eastAsia="en-GB"/>
        </w:rPr>
      </w:pPr>
    </w:p>
    <w:p w:rsidR="003D1391" w:rsidRDefault="003D1391" w:rsidP="003D1391">
      <w:pPr>
        <w:shd w:val="clear" w:color="auto" w:fill="FFFFFF"/>
        <w:spacing w:after="360" w:line="240" w:lineRule="auto"/>
        <w:rPr>
          <w:rFonts w:ascii="Arial" w:eastAsia="Times New Roman" w:hAnsi="Arial" w:cs="Arial"/>
          <w:color w:val="54595F"/>
          <w:lang w:eastAsia="en-GB"/>
        </w:rPr>
      </w:pPr>
    </w:p>
    <w:p w:rsidR="003D1391" w:rsidRDefault="003D1391" w:rsidP="003D1391">
      <w:pPr>
        <w:shd w:val="clear" w:color="auto" w:fill="FFFFFF"/>
        <w:spacing w:after="360" w:line="240" w:lineRule="auto"/>
        <w:rPr>
          <w:rFonts w:ascii="Arial" w:eastAsia="Times New Roman" w:hAnsi="Arial" w:cs="Arial"/>
          <w:color w:val="54595F"/>
          <w:lang w:eastAsia="en-GB"/>
        </w:rPr>
      </w:pPr>
    </w:p>
    <w:p w:rsidR="003D1391" w:rsidRDefault="003D1391" w:rsidP="003D1391">
      <w:pPr>
        <w:shd w:val="clear" w:color="auto" w:fill="FFFFFF"/>
        <w:spacing w:after="360" w:line="240" w:lineRule="auto"/>
        <w:rPr>
          <w:rFonts w:ascii="Arial" w:eastAsia="Times New Roman" w:hAnsi="Arial" w:cs="Arial"/>
          <w:color w:val="54595F"/>
          <w:lang w:eastAsia="en-GB"/>
        </w:rPr>
      </w:pPr>
    </w:p>
    <w:p w:rsidR="003D1391" w:rsidRDefault="003D1391" w:rsidP="003D1391">
      <w:pPr>
        <w:shd w:val="clear" w:color="auto" w:fill="FFFFFF"/>
        <w:spacing w:after="360" w:line="240" w:lineRule="auto"/>
        <w:rPr>
          <w:rFonts w:ascii="Arial" w:eastAsia="Times New Roman" w:hAnsi="Arial" w:cs="Arial"/>
          <w:color w:val="54595F"/>
          <w:lang w:eastAsia="en-GB"/>
        </w:rPr>
      </w:pP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p>
    <w:p w:rsidR="003D1391" w:rsidRPr="003D1391" w:rsidRDefault="003D1391" w:rsidP="003D1391">
      <w:pPr>
        <w:shd w:val="clear" w:color="auto" w:fill="FFFFFF"/>
        <w:spacing w:after="360" w:line="240" w:lineRule="auto"/>
        <w:rPr>
          <w:rFonts w:ascii="Arial" w:eastAsia="Times New Roman" w:hAnsi="Arial" w:cs="Arial"/>
          <w:color w:val="54595F"/>
          <w:lang w:eastAsia="en-GB"/>
        </w:rPr>
      </w:pPr>
    </w:p>
    <w:p w:rsidR="003D1391" w:rsidRPr="003D1391" w:rsidRDefault="003D1391" w:rsidP="003D1391">
      <w:pPr>
        <w:pBdr>
          <w:bottom w:val="single" w:sz="6" w:space="1" w:color="auto"/>
        </w:pBdr>
        <w:spacing w:after="0" w:line="240" w:lineRule="auto"/>
        <w:jc w:val="center"/>
        <w:rPr>
          <w:rFonts w:ascii="Arial" w:eastAsia="Times New Roman" w:hAnsi="Arial" w:cs="Arial"/>
          <w:vanish/>
          <w:lang w:eastAsia="en-GB"/>
        </w:rPr>
      </w:pPr>
      <w:r w:rsidRPr="003D1391">
        <w:rPr>
          <w:rFonts w:ascii="Arial" w:eastAsia="Times New Roman" w:hAnsi="Arial" w:cs="Arial"/>
          <w:vanish/>
          <w:lang w:eastAsia="en-GB"/>
        </w:rPr>
        <w:lastRenderedPageBreak/>
        <w:t>Top of Form</w:t>
      </w:r>
    </w:p>
    <w:p w:rsidR="003D1391" w:rsidRPr="003D1391" w:rsidRDefault="003D1391" w:rsidP="003D1391">
      <w:pPr>
        <w:shd w:val="clear" w:color="auto" w:fill="FFFFFF"/>
        <w:spacing w:after="0" w:line="240" w:lineRule="auto"/>
        <w:rPr>
          <w:rFonts w:ascii="Arial" w:eastAsia="Times New Roman" w:hAnsi="Arial" w:cs="Arial"/>
          <w:b/>
          <w:color w:val="54595F"/>
          <w:lang w:eastAsia="en-GB"/>
        </w:rPr>
      </w:pPr>
    </w:p>
    <w:p w:rsidR="003D1391" w:rsidRPr="003D1391" w:rsidRDefault="003D1391" w:rsidP="003D1391">
      <w:pPr>
        <w:shd w:val="clear" w:color="auto" w:fill="FFFFFF"/>
        <w:spacing w:after="0" w:line="240" w:lineRule="auto"/>
        <w:rPr>
          <w:rFonts w:ascii="Arial" w:eastAsia="Times New Roman" w:hAnsi="Arial" w:cs="Arial"/>
          <w:color w:val="54595F"/>
          <w:lang w:eastAsia="en-GB"/>
        </w:rPr>
      </w:pPr>
      <w:r w:rsidRPr="003D1391">
        <w:rPr>
          <w:rFonts w:ascii="Arial" w:eastAsia="Times New Roman" w:hAnsi="Arial" w:cs="Arial"/>
          <w:b/>
          <w:color w:val="54595F"/>
          <w:lang w:eastAsia="en-GB"/>
        </w:rPr>
        <w:t>Applicant Details</w:t>
      </w:r>
    </w:p>
    <w:p w:rsidR="003D1391" w:rsidRPr="003D1391" w:rsidRDefault="003D1391" w:rsidP="003D1391">
      <w:pPr>
        <w:shd w:val="clear" w:color="auto" w:fill="FFFFFF"/>
        <w:spacing w:after="0" w:line="240" w:lineRule="auto"/>
        <w:rPr>
          <w:rFonts w:ascii="Arial" w:eastAsia="Times New Roman" w:hAnsi="Arial" w:cs="Arial"/>
          <w:color w:val="54595F"/>
          <w:lang w:eastAsia="en-GB"/>
        </w:rPr>
      </w:pPr>
    </w:p>
    <w:p w:rsidR="003D1391" w:rsidRPr="003D1391" w:rsidRDefault="003D1391" w:rsidP="003D1391">
      <w:pPr>
        <w:shd w:val="clear" w:color="auto" w:fill="FFFFFF"/>
        <w:spacing w:after="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First Name………………………………….. Last Name…………………………………..</w:t>
      </w:r>
    </w:p>
    <w:p w:rsidR="003D1391" w:rsidRPr="003D1391" w:rsidRDefault="003D1391" w:rsidP="003D1391">
      <w:pPr>
        <w:shd w:val="clear" w:color="auto" w:fill="FFFFFF"/>
        <w:spacing w:after="0" w:line="240" w:lineRule="auto"/>
        <w:rPr>
          <w:rFonts w:ascii="Arial" w:eastAsia="Times New Roman" w:hAnsi="Arial" w:cs="Arial"/>
          <w:color w:val="54595F"/>
          <w:lang w:eastAsia="en-GB"/>
        </w:rPr>
      </w:pPr>
    </w:p>
    <w:p w:rsidR="003D1391" w:rsidRPr="003D1391" w:rsidRDefault="003D1391" w:rsidP="003D1391">
      <w:pPr>
        <w:shd w:val="clear" w:color="auto" w:fill="FFFFFF"/>
        <w:spacing w:after="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 xml:space="preserve">I am requesting </w:t>
      </w:r>
    </w:p>
    <w:p w:rsidR="003D1391" w:rsidRPr="003D1391" w:rsidRDefault="003D1391" w:rsidP="003D1391">
      <w:pPr>
        <w:pStyle w:val="ListParagraph"/>
        <w:numPr>
          <w:ilvl w:val="0"/>
          <w:numId w:val="2"/>
        </w:numPr>
        <w:shd w:val="clear" w:color="auto" w:fill="FFFFFF"/>
        <w:spacing w:after="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My own medical records</w:t>
      </w:r>
    </w:p>
    <w:p w:rsidR="003D1391" w:rsidRPr="003D1391" w:rsidRDefault="003D1391" w:rsidP="003D1391">
      <w:pPr>
        <w:pStyle w:val="ListParagraph"/>
        <w:numPr>
          <w:ilvl w:val="0"/>
          <w:numId w:val="2"/>
        </w:numPr>
        <w:shd w:val="clear" w:color="auto" w:fill="FFFFFF"/>
        <w:spacing w:after="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The medical records of another adult</w:t>
      </w:r>
    </w:p>
    <w:p w:rsidR="003D1391" w:rsidRPr="003D1391" w:rsidRDefault="003D1391" w:rsidP="003D1391">
      <w:pPr>
        <w:pStyle w:val="ListParagraph"/>
        <w:numPr>
          <w:ilvl w:val="0"/>
          <w:numId w:val="2"/>
        </w:numPr>
        <w:shd w:val="clear" w:color="auto" w:fill="FFFFFF"/>
        <w:spacing w:after="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The medical records of a child</w:t>
      </w:r>
    </w:p>
    <w:p w:rsidR="003D1391" w:rsidRPr="003D1391" w:rsidRDefault="003D1391" w:rsidP="003D1391">
      <w:pPr>
        <w:shd w:val="clear" w:color="auto" w:fill="FFFFFF"/>
        <w:spacing w:after="0" w:line="240" w:lineRule="auto"/>
        <w:rPr>
          <w:rFonts w:ascii="Arial" w:eastAsia="Times New Roman" w:hAnsi="Arial" w:cs="Arial"/>
          <w:color w:val="54595F"/>
          <w:lang w:eastAsia="en-GB"/>
        </w:rPr>
      </w:pPr>
    </w:p>
    <w:p w:rsidR="003D1391" w:rsidRPr="003D1391" w:rsidRDefault="003D1391" w:rsidP="003D1391">
      <w:pPr>
        <w:shd w:val="clear" w:color="auto" w:fill="FFFFFF"/>
        <w:spacing w:after="0" w:line="360" w:lineRule="auto"/>
        <w:rPr>
          <w:rFonts w:ascii="Arial" w:eastAsia="Times New Roman" w:hAnsi="Arial" w:cs="Arial"/>
          <w:color w:val="54595F"/>
          <w:lang w:eastAsia="en-GB"/>
        </w:rPr>
      </w:pPr>
      <w:r w:rsidRPr="003D1391">
        <w:rPr>
          <w:rFonts w:ascii="Arial" w:eastAsia="Times New Roman" w:hAnsi="Arial" w:cs="Arial"/>
          <w:color w:val="54595F"/>
          <w:lang w:eastAsia="en-GB"/>
        </w:rPr>
        <w:t>Email address</w:t>
      </w:r>
      <w:proofErr w:type="gramStart"/>
      <w:r w:rsidRPr="003D1391">
        <w:rPr>
          <w:rFonts w:ascii="Arial" w:eastAsia="Times New Roman" w:hAnsi="Arial" w:cs="Arial"/>
          <w:color w:val="54595F"/>
          <w:lang w:eastAsia="en-GB"/>
        </w:rPr>
        <w:t>:……………………………………………………………………………….</w:t>
      </w:r>
      <w:proofErr w:type="gramEnd"/>
    </w:p>
    <w:p w:rsidR="003D1391" w:rsidRPr="003D1391" w:rsidRDefault="003D1391" w:rsidP="003D1391">
      <w:pPr>
        <w:shd w:val="clear" w:color="auto" w:fill="FFFFFF"/>
        <w:spacing w:after="0" w:line="360" w:lineRule="auto"/>
        <w:rPr>
          <w:rFonts w:ascii="Arial" w:eastAsia="Times New Roman" w:hAnsi="Arial" w:cs="Arial"/>
          <w:color w:val="54595F"/>
          <w:lang w:eastAsia="en-GB"/>
        </w:rPr>
      </w:pPr>
      <w:r w:rsidRPr="003D1391">
        <w:rPr>
          <w:rFonts w:ascii="Arial" w:eastAsia="Times New Roman" w:hAnsi="Arial" w:cs="Arial"/>
          <w:color w:val="54595F"/>
          <w:lang w:eastAsia="en-GB"/>
        </w:rPr>
        <w:t>Confirm email address</w:t>
      </w:r>
      <w:proofErr w:type="gramStart"/>
      <w:r w:rsidRPr="003D1391">
        <w:rPr>
          <w:rFonts w:ascii="Arial" w:eastAsia="Times New Roman" w:hAnsi="Arial" w:cs="Arial"/>
          <w:color w:val="54595F"/>
          <w:lang w:eastAsia="en-GB"/>
        </w:rPr>
        <w:t>:……………………………………………………………………..</w:t>
      </w:r>
      <w:proofErr w:type="gramEnd"/>
    </w:p>
    <w:p w:rsidR="003D1391" w:rsidRPr="003D1391" w:rsidRDefault="003D1391" w:rsidP="003D1391">
      <w:pPr>
        <w:shd w:val="clear" w:color="auto" w:fill="FFFFFF"/>
        <w:spacing w:after="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Date of birth</w:t>
      </w:r>
      <w:proofErr w:type="gramStart"/>
      <w:r w:rsidRPr="003D1391">
        <w:rPr>
          <w:rFonts w:ascii="Arial" w:eastAsia="Times New Roman" w:hAnsi="Arial" w:cs="Arial"/>
          <w:color w:val="54595F"/>
          <w:lang w:eastAsia="en-GB"/>
        </w:rPr>
        <w:t>:…………………………………………………………………………………</w:t>
      </w:r>
      <w:proofErr w:type="gramEnd"/>
    </w:p>
    <w:p w:rsidR="003D1391" w:rsidRPr="003D1391" w:rsidRDefault="003D1391" w:rsidP="003D1391">
      <w:pPr>
        <w:shd w:val="clear" w:color="auto" w:fill="FFFFFF"/>
        <w:spacing w:line="240" w:lineRule="auto"/>
        <w:rPr>
          <w:rFonts w:ascii="inherit" w:eastAsia="Times New Roman" w:hAnsi="inherit" w:cs="Arial"/>
          <w:i/>
          <w:iCs/>
          <w:color w:val="666666"/>
          <w:lang w:eastAsia="en-GB"/>
        </w:rPr>
      </w:pPr>
      <w:r w:rsidRPr="003D1391">
        <w:rPr>
          <w:rFonts w:ascii="inherit" w:eastAsia="Times New Roman" w:hAnsi="inherit" w:cs="Arial"/>
          <w:i/>
          <w:iCs/>
          <w:color w:val="666666"/>
          <w:lang w:eastAsia="en-GB"/>
        </w:rPr>
        <w:t>(Please use format day/month/year e.g. 12/05/1979)</w:t>
      </w:r>
    </w:p>
    <w:p w:rsidR="003D1391" w:rsidRPr="003D1391" w:rsidRDefault="003D1391" w:rsidP="003D1391">
      <w:p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Preferred Phone number…………………………………………………………………..</w:t>
      </w:r>
    </w:p>
    <w:p w:rsidR="003D1391" w:rsidRPr="003D1391" w:rsidRDefault="003D1391" w:rsidP="003D1391">
      <w:pPr>
        <w:shd w:val="clear" w:color="auto" w:fill="FFFFFF"/>
        <w:spacing w:line="240" w:lineRule="auto"/>
        <w:rPr>
          <w:rFonts w:ascii="Arial" w:eastAsia="Times New Roman" w:hAnsi="Arial" w:cs="Arial"/>
          <w:b/>
          <w:color w:val="54595F"/>
          <w:lang w:eastAsia="en-GB"/>
        </w:rPr>
      </w:pPr>
      <w:r w:rsidRPr="003D1391">
        <w:rPr>
          <w:rFonts w:ascii="Arial" w:eastAsia="Times New Roman" w:hAnsi="Arial" w:cs="Arial"/>
          <w:b/>
          <w:color w:val="54595F"/>
          <w:lang w:eastAsia="en-GB"/>
        </w:rPr>
        <w:t>Type of request</w:t>
      </w:r>
    </w:p>
    <w:p w:rsidR="003D1391" w:rsidRPr="003D1391" w:rsidRDefault="003D1391" w:rsidP="003D1391">
      <w:p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I wish to request</w:t>
      </w:r>
    </w:p>
    <w:p w:rsidR="003D1391" w:rsidRPr="003D1391" w:rsidRDefault="003D1391" w:rsidP="003D1391">
      <w:pPr>
        <w:pStyle w:val="ListParagraph"/>
        <w:numPr>
          <w:ilvl w:val="0"/>
          <w:numId w:val="3"/>
        </w:num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View records</w:t>
      </w:r>
    </w:p>
    <w:p w:rsidR="003D1391" w:rsidRPr="003D1391" w:rsidRDefault="003D1391" w:rsidP="003D1391">
      <w:pPr>
        <w:pStyle w:val="ListParagraph"/>
        <w:numPr>
          <w:ilvl w:val="0"/>
          <w:numId w:val="3"/>
        </w:num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Copy of parts of Medical Records</w:t>
      </w:r>
    </w:p>
    <w:p w:rsidR="003D1391" w:rsidRPr="003D1391" w:rsidRDefault="003D1391" w:rsidP="003D1391">
      <w:pPr>
        <w:pStyle w:val="ListParagraph"/>
        <w:numPr>
          <w:ilvl w:val="0"/>
          <w:numId w:val="3"/>
        </w:num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Partial Medical Records</w:t>
      </w:r>
    </w:p>
    <w:p w:rsidR="003D1391" w:rsidRPr="003D1391" w:rsidRDefault="003D1391" w:rsidP="003D1391">
      <w:pPr>
        <w:pStyle w:val="ListParagraph"/>
        <w:numPr>
          <w:ilvl w:val="0"/>
          <w:numId w:val="3"/>
        </w:num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Full Medical Records</w:t>
      </w:r>
    </w:p>
    <w:p w:rsidR="003D1391" w:rsidRPr="003D1391" w:rsidRDefault="003D1391" w:rsidP="003D1391">
      <w:pPr>
        <w:pStyle w:val="ListParagraph"/>
        <w:numPr>
          <w:ilvl w:val="0"/>
          <w:numId w:val="3"/>
        </w:num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Other (please specify)………………………………………………………………..</w:t>
      </w:r>
    </w:p>
    <w:p w:rsidR="003D1391" w:rsidRPr="003D1391" w:rsidRDefault="003D1391" w:rsidP="003D1391">
      <w:pPr>
        <w:shd w:val="clear" w:color="auto" w:fill="FFFFFF"/>
        <w:spacing w:line="240" w:lineRule="auto"/>
        <w:rPr>
          <w:rFonts w:ascii="Arial" w:eastAsia="Times New Roman" w:hAnsi="Arial" w:cs="Arial"/>
          <w:b/>
          <w:color w:val="54595F"/>
          <w:lang w:eastAsia="en-GB"/>
        </w:rPr>
      </w:pPr>
      <w:r w:rsidRPr="003D1391">
        <w:rPr>
          <w:rFonts w:ascii="Arial" w:eastAsia="Times New Roman" w:hAnsi="Arial" w:cs="Arial"/>
          <w:b/>
          <w:color w:val="54595F"/>
          <w:lang w:eastAsia="en-GB"/>
        </w:rPr>
        <w:t>Consent</w:t>
      </w:r>
    </w:p>
    <w:p w:rsidR="003D1391" w:rsidRPr="003D1391" w:rsidRDefault="003D1391" w:rsidP="003D1391">
      <w:p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Tick which applies</w:t>
      </w:r>
    </w:p>
    <w:p w:rsidR="003D1391" w:rsidRPr="003D1391" w:rsidRDefault="003D1391" w:rsidP="003D1391">
      <w:pPr>
        <w:pStyle w:val="ListParagraph"/>
        <w:numPr>
          <w:ilvl w:val="0"/>
          <w:numId w:val="4"/>
        </w:num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I am the patient</w:t>
      </w:r>
    </w:p>
    <w:p w:rsidR="003D1391" w:rsidRPr="003D1391" w:rsidRDefault="003D1391" w:rsidP="003D1391">
      <w:pPr>
        <w:pStyle w:val="ListParagraph"/>
        <w:numPr>
          <w:ilvl w:val="0"/>
          <w:numId w:val="4"/>
        </w:num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I have been asked to act by the patient as detailed and who has signed the authorisation section</w:t>
      </w:r>
    </w:p>
    <w:p w:rsidR="003D1391" w:rsidRPr="003D1391" w:rsidRDefault="003D1391" w:rsidP="003D1391">
      <w:pPr>
        <w:pStyle w:val="ListParagraph"/>
        <w:numPr>
          <w:ilvl w:val="0"/>
          <w:numId w:val="4"/>
        </w:num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I am the parent/guardian of a patient who is between the age of 12 years old and 16 years old who has signed the authorisation section</w:t>
      </w:r>
    </w:p>
    <w:p w:rsidR="003D1391" w:rsidRPr="003D1391" w:rsidRDefault="003D1391" w:rsidP="003D1391">
      <w:pPr>
        <w:pStyle w:val="ListParagraph"/>
        <w:numPr>
          <w:ilvl w:val="0"/>
          <w:numId w:val="4"/>
        </w:numPr>
        <w:shd w:val="clear" w:color="auto" w:fill="FFFFFF"/>
        <w:spacing w:line="240" w:lineRule="auto"/>
        <w:rPr>
          <w:rFonts w:ascii="Arial" w:eastAsia="Times New Roman" w:hAnsi="Arial" w:cs="Arial"/>
          <w:color w:val="54595F"/>
          <w:lang w:eastAsia="en-GB"/>
        </w:rPr>
      </w:pPr>
      <w:r w:rsidRPr="003D1391">
        <w:rPr>
          <w:rFonts w:ascii="Arial" w:eastAsia="Times New Roman" w:hAnsi="Arial" w:cs="Arial"/>
          <w:color w:val="54595F"/>
          <w:lang w:eastAsia="en-GB"/>
        </w:rPr>
        <w:t>I am the parent/guardian of a patient who is under 12 years old who is unable to understand the request</w:t>
      </w:r>
    </w:p>
    <w:p w:rsidR="003D1391" w:rsidRPr="003D1391" w:rsidRDefault="003D1391" w:rsidP="003D1391">
      <w:pPr>
        <w:shd w:val="clear" w:color="auto" w:fill="FFFFFF"/>
        <w:spacing w:after="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Signature of Applicant</w:t>
      </w:r>
    </w:p>
    <w:p w:rsidR="003D1391" w:rsidRPr="003D1391" w:rsidRDefault="003D1391" w:rsidP="003D1391">
      <w:pPr>
        <w:shd w:val="clear" w:color="auto" w:fill="FFFFFF"/>
        <w:spacing w:beforeAutospacing="1" w:after="0" w:line="240" w:lineRule="auto"/>
        <w:ind w:left="240"/>
        <w:rPr>
          <w:rFonts w:ascii="Arial" w:eastAsia="Times New Roman" w:hAnsi="Arial" w:cs="Arial"/>
          <w:color w:val="54595F"/>
          <w:lang w:eastAsia="en-GB"/>
        </w:rPr>
      </w:pPr>
      <w:r>
        <w:rPr>
          <w:rFonts w:ascii="Arial" w:eastAsia="Times New Roman" w:hAnsi="Arial" w:cs="Arial"/>
          <w:color w:val="54595F"/>
          <w:lang w:eastAsia="en-GB"/>
        </w:rPr>
        <w:t>___________________________________________________</w:t>
      </w:r>
      <w:r w:rsidRPr="003D1391">
        <w:rPr>
          <w:rFonts w:ascii="Arial" w:eastAsia="Times New Roman" w:hAnsi="Arial" w:cs="Arial"/>
          <w:color w:val="54595F"/>
          <w:lang w:eastAsia="en-GB"/>
        </w:rPr>
        <w:t>________________________________________________</w:t>
      </w:r>
    </w:p>
    <w:p w:rsidR="003D1391" w:rsidRPr="003D1391" w:rsidRDefault="003D1391" w:rsidP="003D1391">
      <w:pPr>
        <w:shd w:val="clear" w:color="auto" w:fill="FFFFFF"/>
        <w:spacing w:before="100" w:beforeAutospacing="1" w:after="0" w:line="240" w:lineRule="auto"/>
        <w:rPr>
          <w:rFonts w:ascii="Arial" w:eastAsia="Times New Roman" w:hAnsi="Arial" w:cs="Arial"/>
          <w:b/>
          <w:color w:val="54595F"/>
          <w:lang w:eastAsia="en-GB"/>
        </w:rPr>
      </w:pPr>
      <w:r w:rsidRPr="003D1391">
        <w:rPr>
          <w:rFonts w:ascii="Arial" w:eastAsia="Times New Roman" w:hAnsi="Arial" w:cs="Arial"/>
          <w:b/>
          <w:color w:val="54595F"/>
          <w:lang w:eastAsia="en-GB"/>
        </w:rPr>
        <w:t>Privacy Policy</w:t>
      </w:r>
    </w:p>
    <w:p w:rsidR="003D1391" w:rsidRDefault="003D1391" w:rsidP="003D1391">
      <w:pPr>
        <w:shd w:val="clear" w:color="auto" w:fill="FFFFFF"/>
        <w:spacing w:before="100" w:beforeAutospacing="1" w:after="0" w:line="240" w:lineRule="auto"/>
        <w:rPr>
          <w:rFonts w:ascii="Arial" w:eastAsia="Times New Roman" w:hAnsi="Arial" w:cs="Arial"/>
          <w:color w:val="54595F"/>
          <w:lang w:eastAsia="en-GB"/>
        </w:rPr>
      </w:pPr>
      <w:r w:rsidRPr="003D1391">
        <w:rPr>
          <w:rFonts w:ascii="Arial" w:eastAsia="Times New Roman" w:hAnsi="Arial" w:cs="Arial"/>
          <w:color w:val="54595F"/>
          <w:lang w:eastAsia="en-GB"/>
        </w:rPr>
        <w:t xml:space="preserve">This form collects your name, date of birth, email, other personal </w:t>
      </w:r>
      <w:r>
        <w:rPr>
          <w:rFonts w:ascii="Arial" w:eastAsia="Times New Roman" w:hAnsi="Arial" w:cs="Arial"/>
          <w:color w:val="54595F"/>
          <w:lang w:eastAsia="en-GB"/>
        </w:rPr>
        <w:t xml:space="preserve">information and medical details. This is to confirm you are registered with the practice, to allow the practice team to contact you and also to update your medical records held by the practice and our partners in the NHS. Please read our Privacy Policy which can be found on the </w:t>
      </w:r>
      <w:proofErr w:type="spellStart"/>
      <w:r>
        <w:rPr>
          <w:rFonts w:ascii="Arial" w:eastAsia="Times New Roman" w:hAnsi="Arial" w:cs="Arial"/>
          <w:color w:val="54595F"/>
          <w:lang w:eastAsia="en-GB"/>
        </w:rPr>
        <w:t>webiste</w:t>
      </w:r>
      <w:proofErr w:type="spellEnd"/>
      <w:r>
        <w:rPr>
          <w:rFonts w:ascii="Arial" w:eastAsia="Times New Roman" w:hAnsi="Arial" w:cs="Arial"/>
          <w:color w:val="54595F"/>
          <w:lang w:eastAsia="en-GB"/>
        </w:rPr>
        <w:t xml:space="preserve"> to discover how we protect and manage your submitted data.</w:t>
      </w:r>
    </w:p>
    <w:p w:rsidR="003D1391" w:rsidRPr="003D1391" w:rsidRDefault="003D1391" w:rsidP="003D1391">
      <w:pPr>
        <w:pStyle w:val="ListParagraph"/>
        <w:numPr>
          <w:ilvl w:val="0"/>
          <w:numId w:val="5"/>
        </w:numPr>
        <w:shd w:val="clear" w:color="auto" w:fill="FFFFFF"/>
        <w:spacing w:before="100" w:beforeAutospacing="1" w:after="0" w:line="240" w:lineRule="auto"/>
        <w:rPr>
          <w:rFonts w:ascii="Arial" w:eastAsia="Times New Roman" w:hAnsi="Arial" w:cs="Arial"/>
          <w:color w:val="54595F"/>
          <w:lang w:eastAsia="en-GB"/>
        </w:rPr>
      </w:pPr>
      <w:r>
        <w:rPr>
          <w:rFonts w:ascii="Arial" w:eastAsia="Times New Roman" w:hAnsi="Arial" w:cs="Arial"/>
          <w:color w:val="54595F"/>
          <w:lang w:eastAsia="en-GB"/>
        </w:rPr>
        <w:t xml:space="preserve">I consent to the practice collecting and storing my data from this form. </w:t>
      </w:r>
    </w:p>
    <w:p w:rsidR="003D1391" w:rsidRPr="003D1391" w:rsidRDefault="003D1391" w:rsidP="003D1391">
      <w:pPr>
        <w:pBdr>
          <w:top w:val="single" w:sz="6" w:space="1" w:color="auto"/>
        </w:pBdr>
        <w:spacing w:after="0" w:line="240" w:lineRule="auto"/>
        <w:jc w:val="center"/>
        <w:rPr>
          <w:rFonts w:ascii="Arial" w:eastAsia="Times New Roman" w:hAnsi="Arial" w:cs="Arial"/>
          <w:vanish/>
          <w:lang w:eastAsia="en-GB"/>
        </w:rPr>
      </w:pPr>
      <w:r w:rsidRPr="003D1391">
        <w:rPr>
          <w:rFonts w:ascii="Arial" w:eastAsia="Times New Roman" w:hAnsi="Arial" w:cs="Arial"/>
          <w:vanish/>
          <w:lang w:eastAsia="en-GB"/>
        </w:rPr>
        <w:t>Bottom of Form</w:t>
      </w:r>
    </w:p>
    <w:p w:rsidR="00EE74D1" w:rsidRPr="003D1391" w:rsidRDefault="00EE74D1"/>
    <w:sectPr w:rsidR="00EE74D1" w:rsidRPr="003D1391" w:rsidSect="003D13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DE" w:rsidRDefault="003B61DE" w:rsidP="003D1391">
      <w:pPr>
        <w:spacing w:after="0" w:line="240" w:lineRule="auto"/>
      </w:pPr>
      <w:r>
        <w:separator/>
      </w:r>
    </w:p>
  </w:endnote>
  <w:endnote w:type="continuationSeparator" w:id="0">
    <w:p w:rsidR="003B61DE" w:rsidRDefault="003B61DE" w:rsidP="003D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44" w:rsidRDefault="00247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44" w:rsidRDefault="00247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44" w:rsidRDefault="0024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DE" w:rsidRDefault="003B61DE" w:rsidP="003D1391">
      <w:pPr>
        <w:spacing w:after="0" w:line="240" w:lineRule="auto"/>
      </w:pPr>
      <w:r>
        <w:separator/>
      </w:r>
    </w:p>
  </w:footnote>
  <w:footnote w:type="continuationSeparator" w:id="0">
    <w:p w:rsidR="003B61DE" w:rsidRDefault="003B61DE" w:rsidP="003D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44" w:rsidRDefault="00247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44" w:rsidRDefault="00247F44" w:rsidP="003D1391">
    <w:pPr>
      <w:pStyle w:val="Header"/>
      <w:jc w:val="center"/>
      <w:rPr>
        <w:b/>
        <w:u w:val="single"/>
      </w:rPr>
    </w:pPr>
    <w:r>
      <w:rPr>
        <w:b/>
        <w:u w:val="single"/>
      </w:rPr>
      <w:t xml:space="preserve">Harborough Field Surgery </w:t>
    </w:r>
    <w:bookmarkStart w:id="0" w:name="_GoBack"/>
    <w:bookmarkEnd w:id="0"/>
  </w:p>
  <w:p w:rsidR="003D1391" w:rsidRPr="003D1391" w:rsidRDefault="003D1391" w:rsidP="003D1391">
    <w:pPr>
      <w:pStyle w:val="Header"/>
      <w:jc w:val="center"/>
      <w:rPr>
        <w:b/>
        <w:u w:val="single"/>
      </w:rPr>
    </w:pPr>
    <w:r>
      <w:rPr>
        <w:b/>
        <w:u w:val="single"/>
      </w:rPr>
      <w:t>SUBJECT ACCESS REQUEST FORM (SAR)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F44" w:rsidRDefault="00247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71AA4"/>
    <w:multiLevelType w:val="hybridMultilevel"/>
    <w:tmpl w:val="1CDEB0B4"/>
    <w:lvl w:ilvl="0" w:tplc="12FA400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B1DAA"/>
    <w:multiLevelType w:val="hybridMultilevel"/>
    <w:tmpl w:val="59CAF412"/>
    <w:lvl w:ilvl="0" w:tplc="12FA400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30949"/>
    <w:multiLevelType w:val="hybridMultilevel"/>
    <w:tmpl w:val="CFAC86FA"/>
    <w:lvl w:ilvl="0" w:tplc="12FA400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F0016"/>
    <w:multiLevelType w:val="multilevel"/>
    <w:tmpl w:val="154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758F5"/>
    <w:multiLevelType w:val="hybridMultilevel"/>
    <w:tmpl w:val="D098F148"/>
    <w:lvl w:ilvl="0" w:tplc="12FA400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91"/>
    <w:rsid w:val="00247F44"/>
    <w:rsid w:val="003B61DE"/>
    <w:rsid w:val="003D1391"/>
    <w:rsid w:val="00EE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67E"/>
  <w15:chartTrackingRefBased/>
  <w15:docId w15:val="{A3C5FA73-5707-40C8-94FC-7A4FD7D9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13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D13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39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D139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D13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D1391"/>
    <w:rPr>
      <w:b/>
      <w:bCs/>
    </w:rPr>
  </w:style>
  <w:style w:type="character" w:styleId="Emphasis">
    <w:name w:val="Emphasis"/>
    <w:basedOn w:val="DefaultParagraphFont"/>
    <w:uiPriority w:val="20"/>
    <w:qFormat/>
    <w:rsid w:val="003D1391"/>
    <w:rPr>
      <w:i/>
      <w:iCs/>
    </w:rPr>
  </w:style>
  <w:style w:type="paragraph" w:styleId="z-TopofForm">
    <w:name w:val="HTML Top of Form"/>
    <w:basedOn w:val="Normal"/>
    <w:next w:val="Normal"/>
    <w:link w:val="z-TopofFormChar"/>
    <w:hidden/>
    <w:uiPriority w:val="99"/>
    <w:semiHidden/>
    <w:unhideWhenUsed/>
    <w:rsid w:val="003D139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D1391"/>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3D1391"/>
    <w:rPr>
      <w:color w:val="0000FF"/>
      <w:u w:val="single"/>
    </w:rPr>
  </w:style>
  <w:style w:type="paragraph" w:styleId="z-BottomofForm">
    <w:name w:val="HTML Bottom of Form"/>
    <w:basedOn w:val="Normal"/>
    <w:next w:val="Normal"/>
    <w:link w:val="z-BottomofFormChar"/>
    <w:hidden/>
    <w:uiPriority w:val="99"/>
    <w:semiHidden/>
    <w:unhideWhenUsed/>
    <w:rsid w:val="003D139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D1391"/>
    <w:rPr>
      <w:rFonts w:ascii="Arial" w:eastAsia="Times New Roman" w:hAnsi="Arial" w:cs="Arial"/>
      <w:vanish/>
      <w:sz w:val="16"/>
      <w:szCs w:val="16"/>
      <w:lang w:eastAsia="en-GB"/>
    </w:rPr>
  </w:style>
  <w:style w:type="paragraph" w:styleId="Header">
    <w:name w:val="header"/>
    <w:basedOn w:val="Normal"/>
    <w:link w:val="HeaderChar"/>
    <w:uiPriority w:val="99"/>
    <w:unhideWhenUsed/>
    <w:rsid w:val="003D1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391"/>
  </w:style>
  <w:style w:type="paragraph" w:styleId="Footer">
    <w:name w:val="footer"/>
    <w:basedOn w:val="Normal"/>
    <w:link w:val="FooterChar"/>
    <w:uiPriority w:val="99"/>
    <w:unhideWhenUsed/>
    <w:rsid w:val="003D1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391"/>
  </w:style>
  <w:style w:type="paragraph" w:styleId="ListParagraph">
    <w:name w:val="List Paragraph"/>
    <w:basedOn w:val="Normal"/>
    <w:uiPriority w:val="34"/>
    <w:qFormat/>
    <w:rsid w:val="003D1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851557">
      <w:bodyDiv w:val="1"/>
      <w:marLeft w:val="0"/>
      <w:marRight w:val="0"/>
      <w:marTop w:val="0"/>
      <w:marBottom w:val="0"/>
      <w:divBdr>
        <w:top w:val="none" w:sz="0" w:space="0" w:color="auto"/>
        <w:left w:val="none" w:sz="0" w:space="0" w:color="auto"/>
        <w:bottom w:val="none" w:sz="0" w:space="0" w:color="auto"/>
        <w:right w:val="none" w:sz="0" w:space="0" w:color="auto"/>
      </w:divBdr>
      <w:divsChild>
        <w:div w:id="1997026607">
          <w:marLeft w:val="0"/>
          <w:marRight w:val="0"/>
          <w:marTop w:val="0"/>
          <w:marBottom w:val="0"/>
          <w:divBdr>
            <w:top w:val="none" w:sz="0" w:space="0" w:color="auto"/>
            <w:left w:val="none" w:sz="0" w:space="0" w:color="auto"/>
            <w:bottom w:val="none" w:sz="0" w:space="0" w:color="auto"/>
            <w:right w:val="none" w:sz="0" w:space="0" w:color="auto"/>
          </w:divBdr>
          <w:divsChild>
            <w:div w:id="604768490">
              <w:marLeft w:val="0"/>
              <w:marRight w:val="0"/>
              <w:marTop w:val="0"/>
              <w:marBottom w:val="0"/>
              <w:divBdr>
                <w:top w:val="none" w:sz="0" w:space="0" w:color="auto"/>
                <w:left w:val="none" w:sz="0" w:space="0" w:color="auto"/>
                <w:bottom w:val="none" w:sz="0" w:space="0" w:color="auto"/>
                <w:right w:val="none" w:sz="0" w:space="0" w:color="auto"/>
              </w:divBdr>
              <w:divsChild>
                <w:div w:id="1397437334">
                  <w:marLeft w:val="0"/>
                  <w:marRight w:val="0"/>
                  <w:marTop w:val="0"/>
                  <w:marBottom w:val="0"/>
                  <w:divBdr>
                    <w:top w:val="none" w:sz="0" w:space="0" w:color="auto"/>
                    <w:left w:val="none" w:sz="0" w:space="0" w:color="auto"/>
                    <w:bottom w:val="none" w:sz="0" w:space="0" w:color="auto"/>
                    <w:right w:val="none" w:sz="0" w:space="0" w:color="auto"/>
                  </w:divBdr>
                  <w:divsChild>
                    <w:div w:id="1954163791">
                      <w:marLeft w:val="0"/>
                      <w:marRight w:val="0"/>
                      <w:marTop w:val="0"/>
                      <w:marBottom w:val="0"/>
                      <w:divBdr>
                        <w:top w:val="none" w:sz="0" w:space="0" w:color="auto"/>
                        <w:left w:val="none" w:sz="0" w:space="0" w:color="auto"/>
                        <w:bottom w:val="none" w:sz="0" w:space="0" w:color="auto"/>
                        <w:right w:val="none" w:sz="0" w:space="0" w:color="auto"/>
                      </w:divBdr>
                      <w:divsChild>
                        <w:div w:id="1909345888">
                          <w:marLeft w:val="0"/>
                          <w:marRight w:val="0"/>
                          <w:marTop w:val="0"/>
                          <w:marBottom w:val="300"/>
                          <w:divBdr>
                            <w:top w:val="none" w:sz="0" w:space="0" w:color="auto"/>
                            <w:left w:val="none" w:sz="0" w:space="0" w:color="auto"/>
                            <w:bottom w:val="none" w:sz="0" w:space="0" w:color="auto"/>
                            <w:right w:val="none" w:sz="0" w:space="0" w:color="auto"/>
                          </w:divBdr>
                        </w:div>
                        <w:div w:id="1528326193">
                          <w:marLeft w:val="0"/>
                          <w:marRight w:val="0"/>
                          <w:marTop w:val="0"/>
                          <w:marBottom w:val="300"/>
                          <w:divBdr>
                            <w:top w:val="none" w:sz="0" w:space="0" w:color="auto"/>
                            <w:left w:val="none" w:sz="0" w:space="0" w:color="auto"/>
                            <w:bottom w:val="none" w:sz="0" w:space="0" w:color="auto"/>
                            <w:right w:val="none" w:sz="0" w:space="0" w:color="auto"/>
                          </w:divBdr>
                        </w:div>
                        <w:div w:id="17392109">
                          <w:marLeft w:val="0"/>
                          <w:marRight w:val="0"/>
                          <w:marTop w:val="0"/>
                          <w:marBottom w:val="300"/>
                          <w:divBdr>
                            <w:top w:val="none" w:sz="0" w:space="0" w:color="auto"/>
                            <w:left w:val="none" w:sz="0" w:space="0" w:color="auto"/>
                            <w:bottom w:val="none" w:sz="0" w:space="0" w:color="auto"/>
                            <w:right w:val="none" w:sz="0" w:space="0" w:color="auto"/>
                          </w:divBdr>
                          <w:divsChild>
                            <w:div w:id="1455709331">
                              <w:marLeft w:val="0"/>
                              <w:marRight w:val="0"/>
                              <w:marTop w:val="0"/>
                              <w:marBottom w:val="0"/>
                              <w:divBdr>
                                <w:top w:val="none" w:sz="0" w:space="0" w:color="auto"/>
                                <w:left w:val="none" w:sz="0" w:space="0" w:color="auto"/>
                                <w:bottom w:val="none" w:sz="0" w:space="0" w:color="auto"/>
                                <w:right w:val="none" w:sz="0" w:space="0" w:color="auto"/>
                              </w:divBdr>
                            </w:div>
                            <w:div w:id="1944996015">
                              <w:marLeft w:val="0"/>
                              <w:marRight w:val="0"/>
                              <w:marTop w:val="0"/>
                              <w:marBottom w:val="0"/>
                              <w:divBdr>
                                <w:top w:val="none" w:sz="0" w:space="0" w:color="auto"/>
                                <w:left w:val="none" w:sz="0" w:space="0" w:color="auto"/>
                                <w:bottom w:val="none" w:sz="0" w:space="0" w:color="auto"/>
                                <w:right w:val="none" w:sz="0" w:space="0" w:color="auto"/>
                              </w:divBdr>
                              <w:divsChild>
                                <w:div w:id="92089034">
                                  <w:marLeft w:val="0"/>
                                  <w:marRight w:val="0"/>
                                  <w:marTop w:val="0"/>
                                  <w:marBottom w:val="0"/>
                                  <w:divBdr>
                                    <w:top w:val="none" w:sz="0" w:space="0" w:color="auto"/>
                                    <w:left w:val="none" w:sz="0" w:space="0" w:color="auto"/>
                                    <w:bottom w:val="none" w:sz="0" w:space="0" w:color="auto"/>
                                    <w:right w:val="none" w:sz="0" w:space="0" w:color="auto"/>
                                  </w:divBdr>
                                </w:div>
                                <w:div w:id="656422712">
                                  <w:marLeft w:val="0"/>
                                  <w:marRight w:val="0"/>
                                  <w:marTop w:val="0"/>
                                  <w:marBottom w:val="0"/>
                                  <w:divBdr>
                                    <w:top w:val="none" w:sz="0" w:space="0" w:color="auto"/>
                                    <w:left w:val="none" w:sz="0" w:space="0" w:color="auto"/>
                                    <w:bottom w:val="none" w:sz="0" w:space="0" w:color="auto"/>
                                    <w:right w:val="none" w:sz="0" w:space="0" w:color="auto"/>
                                  </w:divBdr>
                                </w:div>
                                <w:div w:id="69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6062">
                          <w:marLeft w:val="0"/>
                          <w:marRight w:val="0"/>
                          <w:marTop w:val="0"/>
                          <w:marBottom w:val="300"/>
                          <w:divBdr>
                            <w:top w:val="none" w:sz="0" w:space="0" w:color="auto"/>
                            <w:left w:val="none" w:sz="0" w:space="0" w:color="auto"/>
                            <w:bottom w:val="none" w:sz="0" w:space="0" w:color="auto"/>
                            <w:right w:val="none" w:sz="0" w:space="0" w:color="auto"/>
                          </w:divBdr>
                          <w:divsChild>
                            <w:div w:id="1524779859">
                              <w:marLeft w:val="0"/>
                              <w:marRight w:val="0"/>
                              <w:marTop w:val="150"/>
                              <w:marBottom w:val="150"/>
                              <w:divBdr>
                                <w:top w:val="none" w:sz="0" w:space="0" w:color="auto"/>
                                <w:left w:val="none" w:sz="0" w:space="0" w:color="auto"/>
                                <w:bottom w:val="none" w:sz="0" w:space="0" w:color="auto"/>
                                <w:right w:val="none" w:sz="0" w:space="0" w:color="auto"/>
                              </w:divBdr>
                            </w:div>
                          </w:divsChild>
                        </w:div>
                        <w:div w:id="125045992">
                          <w:marLeft w:val="0"/>
                          <w:marRight w:val="0"/>
                          <w:marTop w:val="0"/>
                          <w:marBottom w:val="300"/>
                          <w:divBdr>
                            <w:top w:val="none" w:sz="0" w:space="0" w:color="auto"/>
                            <w:left w:val="none" w:sz="0" w:space="0" w:color="auto"/>
                            <w:bottom w:val="none" w:sz="0" w:space="0" w:color="auto"/>
                            <w:right w:val="none" w:sz="0" w:space="0" w:color="auto"/>
                          </w:divBdr>
                          <w:divsChild>
                            <w:div w:id="564029884">
                              <w:marLeft w:val="0"/>
                              <w:marRight w:val="0"/>
                              <w:marTop w:val="150"/>
                              <w:marBottom w:val="150"/>
                              <w:divBdr>
                                <w:top w:val="none" w:sz="0" w:space="0" w:color="auto"/>
                                <w:left w:val="none" w:sz="0" w:space="0" w:color="auto"/>
                                <w:bottom w:val="none" w:sz="0" w:space="0" w:color="auto"/>
                                <w:right w:val="none" w:sz="0" w:space="0" w:color="auto"/>
                              </w:divBdr>
                            </w:div>
                          </w:divsChild>
                        </w:div>
                        <w:div w:id="864289268">
                          <w:marLeft w:val="0"/>
                          <w:marRight w:val="0"/>
                          <w:marTop w:val="0"/>
                          <w:marBottom w:val="300"/>
                          <w:divBdr>
                            <w:top w:val="none" w:sz="0" w:space="0" w:color="auto"/>
                            <w:left w:val="none" w:sz="0" w:space="0" w:color="auto"/>
                            <w:bottom w:val="none" w:sz="0" w:space="0" w:color="auto"/>
                            <w:right w:val="none" w:sz="0" w:space="0" w:color="auto"/>
                          </w:divBdr>
                          <w:divsChild>
                            <w:div w:id="895164396">
                              <w:marLeft w:val="0"/>
                              <w:marRight w:val="0"/>
                              <w:marTop w:val="150"/>
                              <w:marBottom w:val="150"/>
                              <w:divBdr>
                                <w:top w:val="none" w:sz="0" w:space="0" w:color="auto"/>
                                <w:left w:val="none" w:sz="0" w:space="0" w:color="auto"/>
                                <w:bottom w:val="none" w:sz="0" w:space="0" w:color="auto"/>
                                <w:right w:val="none" w:sz="0" w:space="0" w:color="auto"/>
                              </w:divBdr>
                            </w:div>
                          </w:divsChild>
                        </w:div>
                        <w:div w:id="1709253751">
                          <w:marLeft w:val="0"/>
                          <w:marRight w:val="0"/>
                          <w:marTop w:val="0"/>
                          <w:marBottom w:val="300"/>
                          <w:divBdr>
                            <w:top w:val="none" w:sz="0" w:space="0" w:color="auto"/>
                            <w:left w:val="none" w:sz="0" w:space="0" w:color="auto"/>
                            <w:bottom w:val="none" w:sz="0" w:space="0" w:color="auto"/>
                            <w:right w:val="none" w:sz="0" w:space="0" w:color="auto"/>
                          </w:divBdr>
                        </w:div>
                      </w:divsChild>
                    </w:div>
                    <w:div w:id="971061514">
                      <w:marLeft w:val="0"/>
                      <w:marRight w:val="0"/>
                      <w:marTop w:val="0"/>
                      <w:marBottom w:val="0"/>
                      <w:divBdr>
                        <w:top w:val="none" w:sz="0" w:space="0" w:color="auto"/>
                        <w:left w:val="none" w:sz="0" w:space="0" w:color="auto"/>
                        <w:bottom w:val="none" w:sz="0" w:space="0" w:color="auto"/>
                        <w:right w:val="none" w:sz="0" w:space="0" w:color="auto"/>
                      </w:divBdr>
                      <w:divsChild>
                        <w:div w:id="163671523">
                          <w:marLeft w:val="0"/>
                          <w:marRight w:val="0"/>
                          <w:marTop w:val="0"/>
                          <w:marBottom w:val="300"/>
                          <w:divBdr>
                            <w:top w:val="none" w:sz="0" w:space="0" w:color="auto"/>
                            <w:left w:val="none" w:sz="0" w:space="0" w:color="auto"/>
                            <w:bottom w:val="none" w:sz="0" w:space="0" w:color="auto"/>
                            <w:right w:val="none" w:sz="0" w:space="0" w:color="auto"/>
                          </w:divBdr>
                          <w:divsChild>
                            <w:div w:id="1891460186">
                              <w:marLeft w:val="0"/>
                              <w:marRight w:val="0"/>
                              <w:marTop w:val="0"/>
                              <w:marBottom w:val="0"/>
                              <w:divBdr>
                                <w:top w:val="none" w:sz="0" w:space="0" w:color="auto"/>
                                <w:left w:val="none" w:sz="0" w:space="0" w:color="auto"/>
                                <w:bottom w:val="none" w:sz="0" w:space="0" w:color="auto"/>
                                <w:right w:val="none" w:sz="0" w:space="0" w:color="auto"/>
                              </w:divBdr>
                            </w:div>
                            <w:div w:id="1035041234">
                              <w:marLeft w:val="0"/>
                              <w:marRight w:val="0"/>
                              <w:marTop w:val="0"/>
                              <w:marBottom w:val="0"/>
                              <w:divBdr>
                                <w:top w:val="none" w:sz="0" w:space="0" w:color="auto"/>
                                <w:left w:val="none" w:sz="0" w:space="0" w:color="auto"/>
                                <w:bottom w:val="none" w:sz="0" w:space="0" w:color="auto"/>
                                <w:right w:val="none" w:sz="0" w:space="0" w:color="auto"/>
                              </w:divBdr>
                              <w:divsChild>
                                <w:div w:id="13003069">
                                  <w:marLeft w:val="0"/>
                                  <w:marRight w:val="0"/>
                                  <w:marTop w:val="0"/>
                                  <w:marBottom w:val="0"/>
                                  <w:divBdr>
                                    <w:top w:val="none" w:sz="0" w:space="0" w:color="auto"/>
                                    <w:left w:val="none" w:sz="0" w:space="0" w:color="auto"/>
                                    <w:bottom w:val="none" w:sz="0" w:space="0" w:color="auto"/>
                                    <w:right w:val="none" w:sz="0" w:space="0" w:color="auto"/>
                                  </w:divBdr>
                                </w:div>
                                <w:div w:id="1706174066">
                                  <w:marLeft w:val="0"/>
                                  <w:marRight w:val="0"/>
                                  <w:marTop w:val="0"/>
                                  <w:marBottom w:val="0"/>
                                  <w:divBdr>
                                    <w:top w:val="none" w:sz="0" w:space="0" w:color="auto"/>
                                    <w:left w:val="none" w:sz="0" w:space="0" w:color="auto"/>
                                    <w:bottom w:val="none" w:sz="0" w:space="0" w:color="auto"/>
                                    <w:right w:val="none" w:sz="0" w:space="0" w:color="auto"/>
                                  </w:divBdr>
                                </w:div>
                                <w:div w:id="1781877158">
                                  <w:marLeft w:val="0"/>
                                  <w:marRight w:val="0"/>
                                  <w:marTop w:val="0"/>
                                  <w:marBottom w:val="0"/>
                                  <w:divBdr>
                                    <w:top w:val="none" w:sz="0" w:space="0" w:color="auto"/>
                                    <w:left w:val="none" w:sz="0" w:space="0" w:color="auto"/>
                                    <w:bottom w:val="none" w:sz="0" w:space="0" w:color="auto"/>
                                    <w:right w:val="none" w:sz="0" w:space="0" w:color="auto"/>
                                  </w:divBdr>
                                </w:div>
                                <w:div w:id="2043748050">
                                  <w:marLeft w:val="0"/>
                                  <w:marRight w:val="0"/>
                                  <w:marTop w:val="0"/>
                                  <w:marBottom w:val="0"/>
                                  <w:divBdr>
                                    <w:top w:val="none" w:sz="0" w:space="0" w:color="auto"/>
                                    <w:left w:val="none" w:sz="0" w:space="0" w:color="auto"/>
                                    <w:bottom w:val="none" w:sz="0" w:space="0" w:color="auto"/>
                                    <w:right w:val="none" w:sz="0" w:space="0" w:color="auto"/>
                                  </w:divBdr>
                                </w:div>
                                <w:div w:id="19176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000">
                      <w:marLeft w:val="0"/>
                      <w:marRight w:val="0"/>
                      <w:marTop w:val="0"/>
                      <w:marBottom w:val="0"/>
                      <w:divBdr>
                        <w:top w:val="none" w:sz="0" w:space="0" w:color="auto"/>
                        <w:left w:val="none" w:sz="0" w:space="0" w:color="auto"/>
                        <w:bottom w:val="none" w:sz="0" w:space="0" w:color="auto"/>
                        <w:right w:val="none" w:sz="0" w:space="0" w:color="auto"/>
                      </w:divBdr>
                      <w:divsChild>
                        <w:div w:id="694158571">
                          <w:marLeft w:val="0"/>
                          <w:marRight w:val="0"/>
                          <w:marTop w:val="0"/>
                          <w:marBottom w:val="300"/>
                          <w:divBdr>
                            <w:top w:val="none" w:sz="0" w:space="0" w:color="auto"/>
                            <w:left w:val="none" w:sz="0" w:space="0" w:color="auto"/>
                            <w:bottom w:val="none" w:sz="0" w:space="0" w:color="auto"/>
                            <w:right w:val="none" w:sz="0" w:space="0" w:color="auto"/>
                          </w:divBdr>
                          <w:divsChild>
                            <w:div w:id="1272282254">
                              <w:marLeft w:val="0"/>
                              <w:marRight w:val="0"/>
                              <w:marTop w:val="0"/>
                              <w:marBottom w:val="0"/>
                              <w:divBdr>
                                <w:top w:val="none" w:sz="0" w:space="0" w:color="auto"/>
                                <w:left w:val="none" w:sz="0" w:space="0" w:color="auto"/>
                                <w:bottom w:val="none" w:sz="0" w:space="0" w:color="auto"/>
                                <w:right w:val="none" w:sz="0" w:space="0" w:color="auto"/>
                              </w:divBdr>
                            </w:div>
                            <w:div w:id="651562913">
                              <w:marLeft w:val="0"/>
                              <w:marRight w:val="0"/>
                              <w:marTop w:val="0"/>
                              <w:marBottom w:val="0"/>
                              <w:divBdr>
                                <w:top w:val="none" w:sz="0" w:space="0" w:color="auto"/>
                                <w:left w:val="none" w:sz="0" w:space="0" w:color="auto"/>
                                <w:bottom w:val="none" w:sz="0" w:space="0" w:color="auto"/>
                                <w:right w:val="none" w:sz="0" w:space="0" w:color="auto"/>
                              </w:divBdr>
                              <w:divsChild>
                                <w:div w:id="87846322">
                                  <w:marLeft w:val="0"/>
                                  <w:marRight w:val="0"/>
                                  <w:marTop w:val="0"/>
                                  <w:marBottom w:val="0"/>
                                  <w:divBdr>
                                    <w:top w:val="none" w:sz="0" w:space="0" w:color="auto"/>
                                    <w:left w:val="none" w:sz="0" w:space="0" w:color="auto"/>
                                    <w:bottom w:val="none" w:sz="0" w:space="0" w:color="auto"/>
                                    <w:right w:val="none" w:sz="0" w:space="0" w:color="auto"/>
                                  </w:divBdr>
                                </w:div>
                                <w:div w:id="1578707787">
                                  <w:marLeft w:val="0"/>
                                  <w:marRight w:val="0"/>
                                  <w:marTop w:val="0"/>
                                  <w:marBottom w:val="0"/>
                                  <w:divBdr>
                                    <w:top w:val="none" w:sz="0" w:space="0" w:color="auto"/>
                                    <w:left w:val="none" w:sz="0" w:space="0" w:color="auto"/>
                                    <w:bottom w:val="none" w:sz="0" w:space="0" w:color="auto"/>
                                    <w:right w:val="none" w:sz="0" w:space="0" w:color="auto"/>
                                  </w:divBdr>
                                </w:div>
                                <w:div w:id="2138795725">
                                  <w:marLeft w:val="0"/>
                                  <w:marRight w:val="0"/>
                                  <w:marTop w:val="0"/>
                                  <w:marBottom w:val="0"/>
                                  <w:divBdr>
                                    <w:top w:val="none" w:sz="0" w:space="0" w:color="auto"/>
                                    <w:left w:val="none" w:sz="0" w:space="0" w:color="auto"/>
                                    <w:bottom w:val="none" w:sz="0" w:space="0" w:color="auto"/>
                                    <w:right w:val="none" w:sz="0" w:space="0" w:color="auto"/>
                                  </w:divBdr>
                                </w:div>
                                <w:div w:id="14299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237">
                          <w:marLeft w:val="0"/>
                          <w:marRight w:val="0"/>
                          <w:marTop w:val="0"/>
                          <w:marBottom w:val="300"/>
                          <w:divBdr>
                            <w:top w:val="none" w:sz="0" w:space="0" w:color="auto"/>
                            <w:left w:val="none" w:sz="0" w:space="0" w:color="auto"/>
                            <w:bottom w:val="none" w:sz="0" w:space="0" w:color="auto"/>
                            <w:right w:val="none" w:sz="0" w:space="0" w:color="auto"/>
                          </w:divBdr>
                          <w:divsChild>
                            <w:div w:id="1979647385">
                              <w:marLeft w:val="0"/>
                              <w:marRight w:val="0"/>
                              <w:marTop w:val="0"/>
                              <w:marBottom w:val="0"/>
                              <w:divBdr>
                                <w:top w:val="none" w:sz="0" w:space="0" w:color="auto"/>
                                <w:left w:val="none" w:sz="0" w:space="0" w:color="auto"/>
                                <w:bottom w:val="none" w:sz="0" w:space="0" w:color="auto"/>
                                <w:right w:val="none" w:sz="0" w:space="0" w:color="auto"/>
                              </w:divBdr>
                              <w:divsChild>
                                <w:div w:id="1673071640">
                                  <w:marLeft w:val="0"/>
                                  <w:marRight w:val="0"/>
                                  <w:marTop w:val="0"/>
                                  <w:marBottom w:val="0"/>
                                  <w:divBdr>
                                    <w:top w:val="single" w:sz="12" w:space="0" w:color="333333"/>
                                    <w:left w:val="single" w:sz="12" w:space="0" w:color="333333"/>
                                    <w:bottom w:val="single" w:sz="12" w:space="0" w:color="333333"/>
                                    <w:right w:val="single" w:sz="12" w:space="0" w:color="333333"/>
                                  </w:divBdr>
                                  <w:divsChild>
                                    <w:div w:id="1385716899">
                                      <w:marLeft w:val="0"/>
                                      <w:marRight w:val="0"/>
                                      <w:marTop w:val="0"/>
                                      <w:marBottom w:val="0"/>
                                      <w:divBdr>
                                        <w:top w:val="none" w:sz="0" w:space="0" w:color="auto"/>
                                        <w:left w:val="none" w:sz="0" w:space="0" w:color="auto"/>
                                        <w:bottom w:val="none" w:sz="0" w:space="0" w:color="auto"/>
                                        <w:right w:val="none" w:sz="0" w:space="0" w:color="auto"/>
                                      </w:divBdr>
                                    </w:div>
                                    <w:div w:id="1898393436">
                                      <w:marLeft w:val="297"/>
                                      <w:marRight w:val="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50174">
                      <w:marLeft w:val="0"/>
                      <w:marRight w:val="0"/>
                      <w:marTop w:val="0"/>
                      <w:marBottom w:val="0"/>
                      <w:divBdr>
                        <w:top w:val="none" w:sz="0" w:space="0" w:color="auto"/>
                        <w:left w:val="none" w:sz="0" w:space="0" w:color="auto"/>
                        <w:bottom w:val="none" w:sz="0" w:space="0" w:color="auto"/>
                        <w:right w:val="none" w:sz="0" w:space="0" w:color="auto"/>
                      </w:divBdr>
                      <w:divsChild>
                        <w:div w:id="1065765222">
                          <w:marLeft w:val="0"/>
                          <w:marRight w:val="0"/>
                          <w:marTop w:val="0"/>
                          <w:marBottom w:val="300"/>
                          <w:divBdr>
                            <w:top w:val="none" w:sz="0" w:space="0" w:color="auto"/>
                            <w:left w:val="none" w:sz="0" w:space="0" w:color="auto"/>
                            <w:bottom w:val="none" w:sz="0" w:space="0" w:color="auto"/>
                            <w:right w:val="none" w:sz="0" w:space="0" w:color="auto"/>
                          </w:divBdr>
                        </w:div>
                        <w:div w:id="350448689">
                          <w:marLeft w:val="0"/>
                          <w:marRight w:val="0"/>
                          <w:marTop w:val="0"/>
                          <w:marBottom w:val="300"/>
                          <w:divBdr>
                            <w:top w:val="none" w:sz="0" w:space="0" w:color="auto"/>
                            <w:left w:val="none" w:sz="0" w:space="0" w:color="auto"/>
                            <w:bottom w:val="none" w:sz="0" w:space="0" w:color="auto"/>
                            <w:right w:val="none" w:sz="0" w:space="0" w:color="auto"/>
                          </w:divBdr>
                          <w:divsChild>
                            <w:div w:id="1126772466">
                              <w:marLeft w:val="0"/>
                              <w:marRight w:val="0"/>
                              <w:marTop w:val="0"/>
                              <w:marBottom w:val="0"/>
                              <w:divBdr>
                                <w:top w:val="none" w:sz="0" w:space="0" w:color="auto"/>
                                <w:left w:val="none" w:sz="0" w:space="0" w:color="auto"/>
                                <w:bottom w:val="none" w:sz="0" w:space="0" w:color="auto"/>
                                <w:right w:val="none" w:sz="0" w:space="0" w:color="auto"/>
                              </w:divBdr>
                              <w:divsChild>
                                <w:div w:id="15017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PEARSALL, Linzi (HARBOROUGH FIELD SURGERY)</dc:creator>
  <cp:keywords/>
  <dc:description/>
  <cp:lastModifiedBy>PEARSALL, Linzi (HARBOROUGH FIELD SURGERY)</cp:lastModifiedBy>
  <cp:revision>2</cp:revision>
  <dcterms:created xsi:type="dcterms:W3CDTF">2023-03-27T08:53:00Z</dcterms:created>
  <dcterms:modified xsi:type="dcterms:W3CDTF">2023-03-28T10:02:00Z</dcterms:modified>
</cp:coreProperties>
</file>